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2843" w14:textId="77777777" w:rsidR="00D81070" w:rsidRPr="00791054" w:rsidRDefault="00D81070" w:rsidP="00B679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YENİLENEBİLİR ENERJİ TEKNOLOJİLERİ ALANI</w:t>
      </w:r>
    </w:p>
    <w:p w14:paraId="7AF57A7D" w14:textId="53A46674" w:rsidR="00D81070" w:rsidRPr="00791054" w:rsidRDefault="00D81070" w:rsidP="00B6790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91054">
        <w:rPr>
          <w:b/>
        </w:rPr>
        <w:t>GÜNEŞ PANEL ENTEGRE SİSTEMLERİ DALI</w:t>
      </w:r>
    </w:p>
    <w:p w14:paraId="3668F9AF" w14:textId="77777777" w:rsidR="00B21768" w:rsidRPr="00791054" w:rsidRDefault="00B21768" w:rsidP="007910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14:paraId="743F742E" w14:textId="77777777" w:rsidR="00B21768" w:rsidRPr="00791054" w:rsidRDefault="00D81070" w:rsidP="007910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91054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D81070" w:rsidRPr="00791054" w14:paraId="2ADF1EED" w14:textId="77777777" w:rsidTr="00B67902">
        <w:trPr>
          <w:tblCellSpacing w:w="15" w:type="dxa"/>
        </w:trPr>
        <w:tc>
          <w:tcPr>
            <w:tcW w:w="28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158FF19" w14:textId="77777777" w:rsidR="00D81070" w:rsidRPr="00791054" w:rsidRDefault="00D81070" w:rsidP="007910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E3F3BA0" w14:textId="77777777" w:rsidR="00D81070" w:rsidRPr="00791054" w:rsidRDefault="00D81070" w:rsidP="0079105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0563C1"/>
                <w:u w:val="single"/>
              </w:rPr>
            </w:pPr>
            <w:r w:rsidRPr="00791054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YENİLENEBİLİR ENERJİ SİSTEMLERİ </w:t>
            </w:r>
          </w:p>
        </w:tc>
      </w:tr>
      <w:tr w:rsidR="00D81070" w:rsidRPr="00791054" w14:paraId="2C0CD0E5" w14:textId="77777777" w:rsidTr="00B67902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vAlign w:val="center"/>
            <w:hideMark/>
          </w:tcPr>
          <w:p w14:paraId="4CB22D9C" w14:textId="77777777" w:rsidR="00D81070" w:rsidRPr="00791054" w:rsidRDefault="00D81070" w:rsidP="00791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6A8C8665" w14:textId="77777777" w:rsidR="00D81070" w:rsidRPr="00791054" w:rsidRDefault="00D81070" w:rsidP="0079105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0563C1"/>
                <w:u w:val="single"/>
              </w:rPr>
            </w:pPr>
            <w:r w:rsidRPr="00791054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TEKNİK VE MESLEK RESİM </w:t>
            </w:r>
          </w:p>
        </w:tc>
      </w:tr>
      <w:tr w:rsidR="00B67902" w:rsidRPr="00791054" w14:paraId="1E5F3814" w14:textId="77777777" w:rsidTr="00B67902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2B6B2DE" w14:textId="77777777" w:rsidR="00B67902" w:rsidRPr="00791054" w:rsidRDefault="00B67902" w:rsidP="00B67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35F8A1AD" w14:textId="77777777" w:rsidR="00B67902" w:rsidRPr="00791054" w:rsidRDefault="00B67902" w:rsidP="0079105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0563C1"/>
                <w:u w:val="single"/>
              </w:rPr>
            </w:pPr>
            <w:r w:rsidRPr="00791054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INGOT-WAFER İŞLETME VE BAKIM </w:t>
            </w:r>
          </w:p>
        </w:tc>
      </w:tr>
      <w:tr w:rsidR="00B67902" w:rsidRPr="00791054" w14:paraId="24377B0B" w14:textId="77777777" w:rsidTr="00B67902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E7E6E6" w:themeFill="background2"/>
            <w:vAlign w:val="center"/>
            <w:hideMark/>
          </w:tcPr>
          <w:p w14:paraId="45F713A8" w14:textId="77777777" w:rsidR="00B67902" w:rsidRPr="00791054" w:rsidRDefault="00B67902" w:rsidP="00791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32B9FD4E" w14:textId="77777777" w:rsidR="00B67902" w:rsidRPr="00B67902" w:rsidRDefault="00B67902" w:rsidP="0079105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0563C1"/>
                <w:u w:val="single"/>
              </w:rPr>
            </w:pPr>
            <w:r w:rsidRPr="00B67902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TORNALAMA (CNC-CAM) </w:t>
            </w:r>
          </w:p>
        </w:tc>
      </w:tr>
      <w:tr w:rsidR="00B67902" w:rsidRPr="00791054" w14:paraId="41A188EB" w14:textId="77777777" w:rsidTr="00B67902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E7E6E6" w:themeFill="background2"/>
            <w:vAlign w:val="center"/>
          </w:tcPr>
          <w:p w14:paraId="7F782970" w14:textId="77777777" w:rsidR="00B67902" w:rsidRPr="00791054" w:rsidRDefault="00B67902" w:rsidP="00791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3FDAA2BA" w14:textId="77777777" w:rsidR="00B67902" w:rsidRPr="00B67902" w:rsidRDefault="00B67902" w:rsidP="00791054">
            <w:pPr>
              <w:pStyle w:val="Default"/>
              <w:spacing w:line="360" w:lineRule="auto"/>
              <w:jc w:val="both"/>
              <w:rPr>
                <w:rStyle w:val="Kpr"/>
                <w:rFonts w:ascii="Times New Roman" w:hAnsi="Times New Roman" w:cs="Times New Roman"/>
                <w:b/>
                <w:color w:val="0563C1"/>
              </w:rPr>
            </w:pPr>
            <w:r w:rsidRPr="00B67902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GÜNEŞ HÜCRE ÜRETİMİ </w:t>
            </w:r>
          </w:p>
        </w:tc>
      </w:tr>
      <w:tr w:rsidR="00B67902" w:rsidRPr="00791054" w14:paraId="774E4856" w14:textId="77777777" w:rsidTr="00B67902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E7E6E6" w:themeFill="background2"/>
            <w:vAlign w:val="center"/>
          </w:tcPr>
          <w:p w14:paraId="6D0E86EB" w14:textId="77777777" w:rsidR="00B67902" w:rsidRPr="00791054" w:rsidRDefault="00B67902" w:rsidP="00791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615AE69F" w14:textId="77777777" w:rsidR="00B67902" w:rsidRPr="00B67902" w:rsidRDefault="00B67902" w:rsidP="00791054">
            <w:pPr>
              <w:pStyle w:val="Default"/>
              <w:spacing w:line="360" w:lineRule="auto"/>
              <w:jc w:val="both"/>
              <w:rPr>
                <w:rStyle w:val="Kpr"/>
                <w:rFonts w:ascii="Times New Roman" w:hAnsi="Times New Roman" w:cs="Times New Roman"/>
                <w:b/>
                <w:color w:val="0563C1"/>
              </w:rPr>
            </w:pPr>
            <w:r w:rsidRPr="00B67902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HÜCRE ÜRETİM EKİPMANLARINDA BAKIM </w:t>
            </w:r>
          </w:p>
        </w:tc>
      </w:tr>
      <w:tr w:rsidR="00FC735D" w:rsidRPr="00791054" w14:paraId="51DFF814" w14:textId="77777777" w:rsidTr="00B67902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vAlign w:val="center"/>
          </w:tcPr>
          <w:p w14:paraId="1139FEA3" w14:textId="77777777" w:rsidR="00FC735D" w:rsidRPr="00791054" w:rsidRDefault="00FC735D" w:rsidP="00791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7E6E6" w:themeFill="background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78EA5C33" w14:textId="77777777" w:rsidR="00FC735D" w:rsidRPr="00B67902" w:rsidRDefault="00FC735D" w:rsidP="00791054">
            <w:pPr>
              <w:pStyle w:val="Default"/>
              <w:spacing w:line="360" w:lineRule="auto"/>
              <w:jc w:val="both"/>
              <w:rPr>
                <w:rStyle w:val="Kpr"/>
                <w:rFonts w:ascii="Times New Roman" w:hAnsi="Times New Roman" w:cs="Times New Roman"/>
                <w:b/>
                <w:color w:val="0563C1"/>
              </w:rPr>
            </w:pPr>
            <w:r w:rsidRPr="00B67902">
              <w:rPr>
                <w:rFonts w:ascii="Times New Roman" w:hAnsi="Times New Roman" w:cs="Times New Roman"/>
                <w:b/>
                <w:color w:val="0563C1"/>
                <w:u w:val="single"/>
              </w:rPr>
              <w:t xml:space="preserve">HİDROLİK-PNÖMATİK </w:t>
            </w:r>
          </w:p>
        </w:tc>
      </w:tr>
    </w:tbl>
    <w:p w14:paraId="183CF24E" w14:textId="77777777" w:rsidR="00B6425A" w:rsidRDefault="00B6425A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86869" w14:textId="77777777" w:rsidR="00F25264" w:rsidRPr="00791054" w:rsidRDefault="00F25264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>YENİLENEBİLİR ENERJİ SİSTEMLERİ DERSİ</w:t>
      </w:r>
    </w:p>
    <w:p w14:paraId="2A3A6853" w14:textId="77777777" w:rsidR="00FC735D" w:rsidRPr="00791054" w:rsidRDefault="00A860B7" w:rsidP="0079105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Yenilenebilir Enerji Sistemleri Dersine ait </w:t>
      </w:r>
      <w:proofErr w:type="gram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modüller</w:t>
      </w:r>
      <w:proofErr w:type="gram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aşağıda sıralanmıştır.</w:t>
      </w:r>
    </w:p>
    <w:p w14:paraId="1DC10C73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İŞ SAĞLIĞI VE GÜVENLİĞİ </w:t>
      </w:r>
    </w:p>
    <w:p w14:paraId="12075885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YENİLENEBİLİR ENERJİ KAYNAKLARI </w:t>
      </w:r>
    </w:p>
    <w:p w14:paraId="3EDB9765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FİZİKSEL VE ELEKTRİKSEL BÜYÜKLÜKLER </w:t>
      </w:r>
    </w:p>
    <w:p w14:paraId="094BD68F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TEMEL MEKANİK İŞLEMLER </w:t>
      </w:r>
    </w:p>
    <w:p w14:paraId="3D72EFC3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TEMEL ELEKTRİK TESİSATI MONTAJI VE BAĞLANTILARI </w:t>
      </w:r>
    </w:p>
    <w:p w14:paraId="7D64CE13" w14:textId="77777777" w:rsidR="00510A4B" w:rsidRPr="00791054" w:rsidRDefault="00510A4B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 xml:space="preserve">LEHİMLEME VE BASKI DEVRE </w:t>
      </w:r>
    </w:p>
    <w:p w14:paraId="1F429E9F" w14:textId="77777777" w:rsidR="005B53A6" w:rsidRPr="00791054" w:rsidRDefault="005B53A6" w:rsidP="0079105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563C1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>ANALOG DEVRE ELEMANLARI İLE ELEKTRONİK DEVRE KURULUMU</w:t>
      </w:r>
    </w:p>
    <w:p w14:paraId="59CC0D01" w14:textId="77777777" w:rsidR="005B53A6" w:rsidRPr="00791054" w:rsidRDefault="005B53A6" w:rsidP="0079105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DOĞRULTMA, FİLTRE VE REGÜLE DEVRELERİ </w:t>
      </w:r>
    </w:p>
    <w:p w14:paraId="041BD800" w14:textId="77777777" w:rsidR="005B53A6" w:rsidRPr="00791054" w:rsidRDefault="005B53A6" w:rsidP="0079105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ÖLÇÜM İSTASYONU KURULUM YERİNİ HAZIRLAMA </w:t>
      </w:r>
    </w:p>
    <w:p w14:paraId="3B3A3C69" w14:textId="77777777" w:rsidR="005B53A6" w:rsidRPr="00791054" w:rsidRDefault="005B53A6" w:rsidP="0079105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ÖLÇÜM İSTASYONU KURULUMU </w:t>
      </w:r>
    </w:p>
    <w:p w14:paraId="442C5BC4" w14:textId="77777777" w:rsidR="005B53A6" w:rsidRPr="00791054" w:rsidRDefault="005B53A6" w:rsidP="0079105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ÖLÇÜM DİREĞİ BAKIMI VE KONTROLÜ </w:t>
      </w:r>
    </w:p>
    <w:p w14:paraId="74C93CF3" w14:textId="77777777" w:rsidR="00510A4B" w:rsidRPr="00791054" w:rsidRDefault="00510A4B" w:rsidP="00791054">
      <w:pPr>
        <w:pStyle w:val="Default"/>
        <w:spacing w:line="360" w:lineRule="auto"/>
        <w:ind w:left="720"/>
        <w:rPr>
          <w:rFonts w:ascii="Times New Roman" w:hAnsi="Times New Roman" w:cs="Times New Roman"/>
          <w:b/>
          <w:color w:val="0563C1"/>
          <w:u w:val="single"/>
        </w:rPr>
      </w:pPr>
    </w:p>
    <w:p w14:paraId="673432CE" w14:textId="77777777" w:rsidR="0099132C" w:rsidRPr="00791054" w:rsidRDefault="0099132C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E04D7" w14:textId="77777777" w:rsidR="00510A4B" w:rsidRPr="00791054" w:rsidRDefault="00510A4B" w:rsidP="00791054">
      <w:pPr>
        <w:pStyle w:val="Default"/>
        <w:spacing w:before="240" w:line="360" w:lineRule="auto"/>
        <w:rPr>
          <w:rFonts w:ascii="Times New Roman" w:hAnsi="Times New Roman" w:cs="Times New Roman"/>
          <w:b/>
        </w:rPr>
      </w:pPr>
      <w:r w:rsidRPr="00791054">
        <w:rPr>
          <w:rStyle w:val="Gl"/>
          <w:rFonts w:ascii="Times New Roman" w:hAnsi="Times New Roman" w:cs="Times New Roman"/>
        </w:rPr>
        <w:lastRenderedPageBreak/>
        <w:t>1-</w:t>
      </w:r>
      <w:r w:rsidRPr="00791054">
        <w:rPr>
          <w:rFonts w:ascii="Times New Roman" w:hAnsi="Times New Roman" w:cs="Times New Roman"/>
          <w:b/>
        </w:rPr>
        <w:t xml:space="preserve"> İŞ SAĞLIĞI VE GÜVENLİĞİ </w:t>
      </w:r>
    </w:p>
    <w:p w14:paraId="5B5C9D8C" w14:textId="77777777" w:rsidR="00510A4B" w:rsidRPr="00791054" w:rsidRDefault="00510A4B" w:rsidP="00791054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AMACI:</w:t>
      </w:r>
      <w:r w:rsidRPr="00791054">
        <w:rPr>
          <w:rFonts w:ascii="Times New Roman" w:hAnsi="Times New Roman" w:cs="Times New Roman"/>
        </w:rPr>
        <w:t xml:space="preserve"> İş sağlığı ve güvenliği ile ilgili temel kurallara göre gerekli tedbirleri kazandırmak</w:t>
      </w:r>
      <w:r w:rsidR="00B21768" w:rsidRPr="00791054">
        <w:rPr>
          <w:rFonts w:ascii="Times New Roman" w:hAnsi="Times New Roman" w:cs="Times New Roman"/>
        </w:rPr>
        <w:t>.</w:t>
      </w:r>
    </w:p>
    <w:p w14:paraId="0B14DDDA" w14:textId="77777777" w:rsidR="00B21768" w:rsidRPr="00791054" w:rsidRDefault="00B21768" w:rsidP="00791054">
      <w:pPr>
        <w:pStyle w:val="Default"/>
        <w:spacing w:before="240" w:line="360" w:lineRule="auto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A8FAD71" w14:textId="6466CFC5" w:rsidR="00B21768" w:rsidRPr="00791054" w:rsidRDefault="00B21768" w:rsidP="00B6425A">
      <w:pPr>
        <w:pStyle w:val="Default"/>
        <w:spacing w:after="240" w:line="360" w:lineRule="auto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</w:rPr>
        <w:t>1.İş sağlığı ve güvenliği, çalışanların yasal hak ve sorumlulukları ile iş kazalarından doğabilecek hukuki sonuçlar</w:t>
      </w:r>
      <w:r w:rsidR="00667C42">
        <w:rPr>
          <w:rFonts w:ascii="Times New Roman" w:hAnsi="Times New Roman" w:cs="Times New Roman"/>
        </w:rPr>
        <w:t>ı</w:t>
      </w:r>
      <w:r w:rsidRPr="00791054">
        <w:rPr>
          <w:rFonts w:ascii="Times New Roman" w:hAnsi="Times New Roman" w:cs="Times New Roman"/>
        </w:rPr>
        <w:t xml:space="preserve"> </w:t>
      </w:r>
    </w:p>
    <w:p w14:paraId="34FD9933" w14:textId="77777777" w:rsidR="00B21768" w:rsidRPr="00791054" w:rsidRDefault="00B21768" w:rsidP="00B6425A">
      <w:pPr>
        <w:pStyle w:val="Default"/>
        <w:spacing w:after="240" w:line="360" w:lineRule="auto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</w:rPr>
        <w:t xml:space="preserve">2.Meslek hastalıkları </w:t>
      </w:r>
    </w:p>
    <w:p w14:paraId="7FEB0880" w14:textId="77777777" w:rsidR="00B21768" w:rsidRPr="00791054" w:rsidRDefault="00B21768" w:rsidP="00B6425A">
      <w:pPr>
        <w:pStyle w:val="Default"/>
        <w:spacing w:before="240" w:after="240" w:line="360" w:lineRule="auto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</w:rPr>
        <w:t>3.İş yerinde oluşabilecek iş kazaları</w:t>
      </w:r>
    </w:p>
    <w:p w14:paraId="76B20192" w14:textId="77777777" w:rsidR="00B21768" w:rsidRPr="00791054" w:rsidRDefault="00B21768" w:rsidP="007910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791054">
        <w:t>İş sağlığı ve güvenliği tedbirlerini alarak yenilenebilir enerji sistemleri temel uygulamalarını yönelik uygun davranışlar</w:t>
      </w:r>
      <w:r w:rsidRPr="00791054">
        <w:rPr>
          <w:bCs/>
          <w:color w:val="000000"/>
        </w:rPr>
        <w:t xml:space="preserve"> sergiler.                 </w:t>
      </w:r>
    </w:p>
    <w:p w14:paraId="25F32D9C" w14:textId="67435E92" w:rsidR="00B21768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D297EFA" w14:textId="77777777" w:rsidR="0099132C" w:rsidRPr="00791054" w:rsidRDefault="0099132C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 xml:space="preserve">2.YENİLENEBİLİR ENERJİ KAYNAKLARI </w:t>
      </w:r>
    </w:p>
    <w:p w14:paraId="3BF93DB3" w14:textId="77777777" w:rsidR="0099132C" w:rsidRPr="00791054" w:rsidRDefault="0099132C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Yenilenebilir enerji kaynaklarını, çeşitlerini, çevreye olan avantaj ve dezavantajlarını kazandırmak. </w:t>
      </w:r>
    </w:p>
    <w:p w14:paraId="63C0BFB0" w14:textId="77777777" w:rsidR="0099132C" w:rsidRPr="0099132C" w:rsidRDefault="0099132C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74869D99" w14:textId="77777777" w:rsidR="0099132C" w:rsidRPr="0099132C" w:rsidRDefault="0099132C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32C">
        <w:rPr>
          <w:rFonts w:ascii="Times New Roman" w:hAnsi="Times New Roman" w:cs="Times New Roman"/>
          <w:color w:val="000000"/>
          <w:sz w:val="24"/>
          <w:szCs w:val="24"/>
        </w:rPr>
        <w:t xml:space="preserve">1. Yenilenebilir enerji kaynaklarını </w:t>
      </w:r>
    </w:p>
    <w:p w14:paraId="6B58EE8A" w14:textId="77777777" w:rsidR="0099132C" w:rsidRPr="00791054" w:rsidRDefault="0099132C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32C">
        <w:rPr>
          <w:rFonts w:ascii="Times New Roman" w:hAnsi="Times New Roman" w:cs="Times New Roman"/>
          <w:color w:val="000000"/>
          <w:sz w:val="24"/>
          <w:szCs w:val="24"/>
        </w:rPr>
        <w:t xml:space="preserve">2. Yenilenebilir enerji kaynaklarının çeşitlerini, çevreye </w:t>
      </w:r>
      <w:r w:rsidR="00165B09" w:rsidRPr="00791054">
        <w:rPr>
          <w:rFonts w:ascii="Times New Roman" w:hAnsi="Times New Roman" w:cs="Times New Roman"/>
          <w:color w:val="000000"/>
          <w:sz w:val="24"/>
          <w:szCs w:val="24"/>
        </w:rPr>
        <w:t>ilişkileri</w:t>
      </w:r>
    </w:p>
    <w:p w14:paraId="1E10FFAD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41CFE" w14:textId="37499CCC" w:rsidR="00165B09" w:rsidRPr="00791054" w:rsidRDefault="00165B0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Yenilenebilir enerji kaynaklarını, çeşitlerini, çevreye olan avantaj ve dezavantajlarını açıklar. </w:t>
      </w:r>
    </w:p>
    <w:p w14:paraId="693B0D87" w14:textId="1E9004D9" w:rsidR="00D2631B" w:rsidRDefault="00252035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4DEF9CEE" w14:textId="77777777" w:rsidR="00D2631B" w:rsidRDefault="00D2631B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DE805C1" w14:textId="77777777" w:rsidR="00D2631B" w:rsidRDefault="00D2631B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6E0E8FC" w14:textId="7C644640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 xml:space="preserve">3.TEMEL ELEKTRİK TESİSATI MONTAJI VE BAĞLANTILARI </w:t>
      </w:r>
    </w:p>
    <w:p w14:paraId="3D56D74D" w14:textId="77777777" w:rsidR="00165B09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165B09" w:rsidRPr="00791054">
        <w:rPr>
          <w:rFonts w:ascii="Times New Roman" w:hAnsi="Times New Roman" w:cs="Times New Roman"/>
        </w:rPr>
        <w:t>Fiziksel ve elektriksel büyüklüklerin ölçümünü kazandırmak</w:t>
      </w:r>
    </w:p>
    <w:p w14:paraId="478E70F3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E8FFB29" w14:textId="7B52D9D3" w:rsidR="00165B09" w:rsidRPr="00165B09" w:rsidRDefault="00165B0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color w:val="000000"/>
          <w:sz w:val="24"/>
          <w:szCs w:val="24"/>
        </w:rPr>
        <w:t>1. Fiziksel büyüklüklerin (uzunluk, sıcaklık, hız, devir, basınç, nem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, ışık, ses) ölçüm</w:t>
      </w:r>
      <w:r w:rsidR="00B67902">
        <w:rPr>
          <w:rFonts w:ascii="Times New Roman" w:hAnsi="Times New Roman" w:cs="Times New Roman"/>
          <w:color w:val="000000"/>
          <w:sz w:val="24"/>
          <w:szCs w:val="24"/>
        </w:rPr>
        <w:t>ü</w:t>
      </w:r>
    </w:p>
    <w:p w14:paraId="34A3286A" w14:textId="0CADAA66" w:rsidR="00165B09" w:rsidRPr="00165B09" w:rsidRDefault="00165B0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2. Elektriksel büyüklüklerin (direnç, </w:t>
      </w:r>
      <w:proofErr w:type="spellStart"/>
      <w:r w:rsidRPr="00165B09">
        <w:rPr>
          <w:rFonts w:ascii="Times New Roman" w:hAnsi="Times New Roman" w:cs="Times New Roman"/>
          <w:color w:val="000000"/>
          <w:sz w:val="24"/>
          <w:szCs w:val="24"/>
        </w:rPr>
        <w:t>endüktans</w:t>
      </w:r>
      <w:proofErr w:type="spellEnd"/>
      <w:r w:rsidRPr="00165B09">
        <w:rPr>
          <w:rFonts w:ascii="Times New Roman" w:hAnsi="Times New Roman" w:cs="Times New Roman"/>
          <w:color w:val="000000"/>
          <w:sz w:val="24"/>
          <w:szCs w:val="24"/>
        </w:rPr>
        <w:t>, kapasite, akım, gerilim, frekans) ölçümü</w:t>
      </w:r>
    </w:p>
    <w:p w14:paraId="743BDAE6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24026" w14:textId="427A9891" w:rsidR="00095D8E" w:rsidRPr="00791054" w:rsidRDefault="00095D8E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Fiziksel ve elektriksel büyüklüklerin ölçümünü yapar. </w:t>
      </w:r>
    </w:p>
    <w:p w14:paraId="70E1C206" w14:textId="7EB7C60C" w:rsidR="0038771A" w:rsidRPr="00AD619E" w:rsidRDefault="00252035" w:rsidP="00AD619E">
      <w:pPr>
        <w:pStyle w:val="Default"/>
        <w:spacing w:before="240" w:after="240" w:line="360" w:lineRule="auto"/>
      </w:pPr>
      <w:r>
        <w:rPr>
          <w:rFonts w:ascii="Times New Roman" w:hAnsi="Times New Roman" w:cs="Times New Roman"/>
          <w:bCs/>
        </w:rPr>
        <w:t xml:space="preserve"> </w:t>
      </w:r>
    </w:p>
    <w:p w14:paraId="1FDD4DBA" w14:textId="77777777" w:rsidR="00DC6833" w:rsidRPr="00791054" w:rsidRDefault="0038771A" w:rsidP="00791054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>4.TEMEL MEKANİK İŞLEMLER</w:t>
      </w:r>
    </w:p>
    <w:p w14:paraId="07FBA1A1" w14:textId="77777777" w:rsidR="00DC6833" w:rsidRPr="00791054" w:rsidRDefault="00DC6833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095D8E" w:rsidRPr="00791054">
        <w:rPr>
          <w:rFonts w:ascii="Times New Roman" w:hAnsi="Times New Roman" w:cs="Times New Roman"/>
          <w:color w:val="auto"/>
        </w:rPr>
        <w:t>Temel mekanik işlemleri yapma kabiliyeti kazandırmak.</w:t>
      </w:r>
    </w:p>
    <w:p w14:paraId="5B7454C9" w14:textId="77777777" w:rsidR="00DC6833" w:rsidRPr="00791054" w:rsidRDefault="00DC6833" w:rsidP="0079105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</w:t>
      </w:r>
    </w:p>
    <w:p w14:paraId="18E57ECF" w14:textId="77777777" w:rsidR="006558C6" w:rsidRPr="006558C6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1. Kumpas, mikrometre ve gönye kullanarak uzunluk, çap ölçümü ile yü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>zey ve açı kontrolleri</w:t>
      </w:r>
    </w:p>
    <w:p w14:paraId="373E923B" w14:textId="77777777" w:rsidR="00D43DA7" w:rsidRPr="00791054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2. Yapım resmine göre iş parçasının kesimini basit kesici ve şe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>killendirici aletleri kullanması</w:t>
      </w:r>
    </w:p>
    <w:p w14:paraId="767CC2C3" w14:textId="26FAE346" w:rsidR="006558C6" w:rsidRPr="006558C6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3. Yapım resmine göre iş parç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>asının üzerinde markalama yapma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5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48B12C" w14:textId="77777777" w:rsidR="006558C6" w:rsidRPr="006558C6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4. İş parçasını istenilen ölç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>üye getirmek için eğeleme yapmak</w:t>
      </w:r>
      <w:r w:rsidRPr="00655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C1A20E" w14:textId="77777777" w:rsidR="006558C6" w:rsidRPr="006558C6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5. İş parçasına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uygun ucu seçerek delme yapmak</w:t>
      </w:r>
    </w:p>
    <w:p w14:paraId="0572A7FD" w14:textId="77777777" w:rsidR="006558C6" w:rsidRPr="006558C6" w:rsidRDefault="006558C6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C6">
        <w:rPr>
          <w:rFonts w:ascii="Times New Roman" w:hAnsi="Times New Roman" w:cs="Times New Roman"/>
          <w:color w:val="000000"/>
          <w:sz w:val="24"/>
          <w:szCs w:val="24"/>
        </w:rPr>
        <w:t>6. Yapım resmine göre iş parçalarını, kılavuz / pafta ile diş a</w:t>
      </w:r>
      <w:r w:rsidR="00D43DA7" w:rsidRPr="00791054">
        <w:rPr>
          <w:rFonts w:ascii="Times New Roman" w:hAnsi="Times New Roman" w:cs="Times New Roman"/>
          <w:color w:val="000000"/>
          <w:sz w:val="24"/>
          <w:szCs w:val="24"/>
        </w:rPr>
        <w:t>çarak vidalı birleştirme yapmak</w:t>
      </w:r>
    </w:p>
    <w:p w14:paraId="417862FF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35188" w14:textId="17E18357" w:rsidR="00620187" w:rsidRPr="00791054" w:rsidRDefault="00620187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187">
        <w:rPr>
          <w:rFonts w:ascii="Times New Roman" w:hAnsi="Times New Roman" w:cs="Times New Roman"/>
          <w:color w:val="000000"/>
          <w:sz w:val="24"/>
          <w:szCs w:val="24"/>
        </w:rPr>
        <w:t>Temel mekanik işlemleri yapar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0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05745" w14:textId="09793E83" w:rsidR="00AD619E" w:rsidRPr="00AD619E" w:rsidRDefault="00252035" w:rsidP="00791054">
      <w:pPr>
        <w:pStyle w:val="Default"/>
        <w:spacing w:before="240" w:after="240" w:line="360" w:lineRule="auto"/>
      </w:pPr>
      <w:r>
        <w:rPr>
          <w:rFonts w:ascii="Times New Roman" w:hAnsi="Times New Roman" w:cs="Times New Roman"/>
          <w:bCs/>
        </w:rPr>
        <w:t xml:space="preserve"> </w:t>
      </w:r>
    </w:p>
    <w:p w14:paraId="4AE4F044" w14:textId="77777777" w:rsidR="0038771A" w:rsidRPr="00791054" w:rsidRDefault="0038771A" w:rsidP="00791054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 xml:space="preserve"> 5.TEMEL ELEKTRİK TESİSATI MONTAJI VE BAĞLANTILARI </w:t>
      </w:r>
    </w:p>
    <w:p w14:paraId="4BE23645" w14:textId="77777777" w:rsidR="00CA6450" w:rsidRPr="00791054" w:rsidRDefault="00DC6833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CA6450" w:rsidRPr="00791054">
        <w:rPr>
          <w:rFonts w:ascii="Times New Roman" w:hAnsi="Times New Roman" w:cs="Times New Roman"/>
        </w:rPr>
        <w:t>Temel elektrik tesisatı montajı ve bağlantılarını yaparak ve sistemin çalışmasını test edilmesi becerisi kazandırmak</w:t>
      </w:r>
    </w:p>
    <w:p w14:paraId="4048DF8A" w14:textId="77777777" w:rsidR="0038771A" w:rsidRPr="00791054" w:rsidRDefault="00DC6833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</w:t>
      </w:r>
    </w:p>
    <w:p w14:paraId="46B48F3E" w14:textId="70DE692C" w:rsidR="00CA6450" w:rsidRPr="00CA6450" w:rsidRDefault="00CA645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50">
        <w:rPr>
          <w:rFonts w:ascii="Times New Roman" w:hAnsi="Times New Roman" w:cs="Times New Roman"/>
          <w:color w:val="000000"/>
          <w:sz w:val="24"/>
          <w:szCs w:val="24"/>
        </w:rPr>
        <w:t>1. İletken bağlantıların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A6450">
        <w:rPr>
          <w:rFonts w:ascii="Times New Roman" w:hAnsi="Times New Roman" w:cs="Times New Roman"/>
          <w:color w:val="000000"/>
          <w:sz w:val="24"/>
          <w:szCs w:val="24"/>
        </w:rPr>
        <w:t xml:space="preserve"> işe uygu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 el aletleri.</w:t>
      </w:r>
    </w:p>
    <w:p w14:paraId="17E81CC3" w14:textId="1F75C189" w:rsidR="00CA6450" w:rsidRPr="00CA6450" w:rsidRDefault="00CA645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50">
        <w:rPr>
          <w:rFonts w:ascii="Times New Roman" w:hAnsi="Times New Roman" w:cs="Times New Roman"/>
          <w:color w:val="000000"/>
          <w:sz w:val="24"/>
          <w:szCs w:val="24"/>
        </w:rPr>
        <w:t>2. Aydınlatma tesisatı için boru, buat ve kasaların yerleşimini, kablolamasını, bağlantılarını,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sistemin çalışmasını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test edilmesi.</w:t>
      </w:r>
      <w:r w:rsidRPr="00CA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A41325" w14:textId="038E64B0" w:rsidR="00CA6450" w:rsidRPr="00CA6450" w:rsidRDefault="00CA645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50">
        <w:rPr>
          <w:rFonts w:ascii="Times New Roman" w:hAnsi="Times New Roman" w:cs="Times New Roman"/>
          <w:color w:val="000000"/>
          <w:sz w:val="24"/>
          <w:szCs w:val="24"/>
        </w:rPr>
        <w:t>3. Priz tesisatı için boru, buat ve kasaların yerleşimini, kablolamasını, bağlantılarını, sistemin çalışmasını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A6450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edilmesi.</w:t>
      </w:r>
    </w:p>
    <w:p w14:paraId="377F5606" w14:textId="77777777" w:rsidR="00CA6450" w:rsidRPr="00CA6450" w:rsidRDefault="00CA645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50">
        <w:rPr>
          <w:rFonts w:ascii="Times New Roman" w:hAnsi="Times New Roman" w:cs="Times New Roman"/>
          <w:color w:val="000000"/>
          <w:sz w:val="24"/>
          <w:szCs w:val="24"/>
        </w:rPr>
        <w:t>4. Pano montajın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ı ve kablo bağlantılarını yapmak.</w:t>
      </w:r>
    </w:p>
    <w:p w14:paraId="5B04CBD8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3E704" w14:textId="7F82E129" w:rsidR="00CA6450" w:rsidRPr="00791054" w:rsidRDefault="00CA6450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450">
        <w:rPr>
          <w:rFonts w:ascii="Times New Roman" w:hAnsi="Times New Roman" w:cs="Times New Roman"/>
          <w:color w:val="000000"/>
          <w:sz w:val="24"/>
          <w:szCs w:val="24"/>
        </w:rPr>
        <w:t>Temel elektrik tesisatı montajı ve bağlantılarını yaparak ve sistemin çalışmasını test e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der.</w:t>
      </w:r>
      <w:r w:rsidRPr="00CA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D46F32" w14:textId="7666F83A" w:rsidR="00AD619E" w:rsidRPr="00791054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4B5AB35E" w14:textId="77777777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 xml:space="preserve">6.LEHİMLEME VE BASKI DEVRE </w:t>
      </w:r>
    </w:p>
    <w:p w14:paraId="719FEB72" w14:textId="77777777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1E6210" w:rsidRPr="00791054">
        <w:rPr>
          <w:rFonts w:ascii="Times New Roman" w:hAnsi="Times New Roman" w:cs="Times New Roman"/>
          <w:color w:val="auto"/>
        </w:rPr>
        <w:t>Lehimleme ve baskı devre işlemlerini yapmak.</w:t>
      </w:r>
    </w:p>
    <w:p w14:paraId="1F186D80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72D8F5C" w14:textId="089F4FEA" w:rsidR="001E6210" w:rsidRPr="001E6210" w:rsidRDefault="001E621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21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İletken bağlantıların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E6210">
        <w:rPr>
          <w:rFonts w:ascii="Times New Roman" w:hAnsi="Times New Roman" w:cs="Times New Roman"/>
          <w:color w:val="000000"/>
          <w:sz w:val="24"/>
          <w:szCs w:val="24"/>
        </w:rPr>
        <w:t xml:space="preserve"> uygu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 el aletleri</w:t>
      </w:r>
    </w:p>
    <w:p w14:paraId="79E17750" w14:textId="11E3439B" w:rsidR="001E6210" w:rsidRPr="001E6210" w:rsidRDefault="001E621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210">
        <w:rPr>
          <w:rFonts w:ascii="Times New Roman" w:hAnsi="Times New Roman" w:cs="Times New Roman"/>
          <w:color w:val="000000"/>
          <w:sz w:val="24"/>
          <w:szCs w:val="24"/>
        </w:rPr>
        <w:t>2. Aydınlatma tesisatı için boru, buat ve kasaların yerleşimi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, kablolaması, bağlantıları</w:t>
      </w:r>
      <w:r w:rsidRPr="001E6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AB2F6C" w14:textId="0C9EEFCE" w:rsidR="001E6210" w:rsidRPr="00791054" w:rsidRDefault="001E621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210">
        <w:rPr>
          <w:rFonts w:ascii="Times New Roman" w:hAnsi="Times New Roman" w:cs="Times New Roman"/>
          <w:color w:val="000000"/>
          <w:sz w:val="24"/>
          <w:szCs w:val="24"/>
        </w:rPr>
        <w:t>3. Priz tesisatı için boru, buat ve kasaların yerleşimi, kablolaması, b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ağlantıları</w:t>
      </w:r>
    </w:p>
    <w:p w14:paraId="174729B7" w14:textId="047061BC" w:rsidR="001E6210" w:rsidRPr="001E6210" w:rsidRDefault="001E6210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210">
        <w:rPr>
          <w:rFonts w:ascii="Times New Roman" w:hAnsi="Times New Roman" w:cs="Times New Roman"/>
          <w:color w:val="000000"/>
          <w:sz w:val="24"/>
          <w:szCs w:val="24"/>
        </w:rPr>
        <w:t>4. Pano montajı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kablo bağlantıları</w:t>
      </w:r>
    </w:p>
    <w:p w14:paraId="25926DB8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7FF0A" w14:textId="620CF150" w:rsidR="00E63254" w:rsidRPr="00791054" w:rsidRDefault="00E632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54">
        <w:rPr>
          <w:rFonts w:ascii="Times New Roman" w:hAnsi="Times New Roman" w:cs="Times New Roman"/>
          <w:color w:val="000000"/>
          <w:sz w:val="24"/>
          <w:szCs w:val="24"/>
        </w:rPr>
        <w:t xml:space="preserve">Temel elektrik tesisatı montajı ve bağlantılarını yaparak ve sistemin çalışmasını test eder. </w:t>
      </w:r>
    </w:p>
    <w:p w14:paraId="63E7B7EC" w14:textId="674DB3D7" w:rsidR="00D2631B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F1D23D2" w14:textId="77777777" w:rsidR="00052281" w:rsidRDefault="00052281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869A4E0" w14:textId="67E3F439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>7.ANALOG DEVRE ELEMANLARI İLE ELEKTRONİK DEVRE KURULUMU</w:t>
      </w:r>
    </w:p>
    <w:p w14:paraId="47E6FC5E" w14:textId="77777777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EF4EF7" w:rsidRPr="00791054">
        <w:rPr>
          <w:rFonts w:ascii="Times New Roman" w:hAnsi="Times New Roman" w:cs="Times New Roman"/>
          <w:color w:val="auto"/>
        </w:rPr>
        <w:t>Analog devre elemanları ile elektronik devre kurulumunu yapmak.</w:t>
      </w:r>
    </w:p>
    <w:p w14:paraId="036C7792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7333D236" w14:textId="547EC25A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>1. Dirençlerin değerlerinin h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esapla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ması ve ölçülmesi.</w:t>
      </w:r>
    </w:p>
    <w:p w14:paraId="261447F9" w14:textId="1DF2D0C3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>2. Kondansatör değerlerini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oku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nması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sağlamlık kontrolü.</w:t>
      </w: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19D3BA" w14:textId="77777777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3. Bobin üzerindeki rakam ve renk kodlarına göre </w:t>
      </w:r>
      <w:proofErr w:type="spellStart"/>
      <w:r w:rsidRPr="00EF4EF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düktans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değerinin okunması.</w:t>
      </w:r>
    </w:p>
    <w:p w14:paraId="40DC7038" w14:textId="073F890F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>4. Diyotun uçlarını belirley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erek sağlamlığını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kontrolü.</w:t>
      </w:r>
    </w:p>
    <w:p w14:paraId="63C9F2AD" w14:textId="67EB6EDB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F4EF7">
        <w:rPr>
          <w:rFonts w:ascii="Times New Roman" w:hAnsi="Times New Roman" w:cs="Times New Roman"/>
          <w:color w:val="000000"/>
          <w:sz w:val="24"/>
          <w:szCs w:val="24"/>
        </w:rPr>
        <w:t>Transistörün</w:t>
      </w:r>
      <w:proofErr w:type="spellEnd"/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uçlarını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ve tipini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belirle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rek sağlamlığın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kontrolü</w:t>
      </w:r>
    </w:p>
    <w:p w14:paraId="556FCAFC" w14:textId="77777777" w:rsidR="00EF4EF7" w:rsidRPr="00EF4EF7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>6. Analog devre elemanları ile 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lektronik devre kurulumu.</w:t>
      </w:r>
    </w:p>
    <w:p w14:paraId="3F3F1838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B1437" w14:textId="4E08C669" w:rsidR="00EF4EF7" w:rsidRPr="00791054" w:rsidRDefault="00EF4EF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F7">
        <w:rPr>
          <w:rFonts w:ascii="Times New Roman" w:hAnsi="Times New Roman" w:cs="Times New Roman"/>
          <w:color w:val="000000"/>
          <w:sz w:val="24"/>
          <w:szCs w:val="24"/>
        </w:rPr>
        <w:t>Analog devre elemanları ile elektronik devre kurulumunu yapar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4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D21565" w14:textId="3612D5FA" w:rsidR="00AD619E" w:rsidRPr="00791054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A172636" w14:textId="77777777" w:rsidR="0038771A" w:rsidRPr="00791054" w:rsidRDefault="00387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 xml:space="preserve">8.DOĞRULTMA, FİLTRE VE REGÜLE DEVRELERİ </w:t>
      </w:r>
    </w:p>
    <w:p w14:paraId="5521A8E7" w14:textId="77777777" w:rsidR="0038771A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EF4EF7" w:rsidRPr="00791054">
        <w:rPr>
          <w:rFonts w:ascii="Times New Roman" w:hAnsi="Times New Roman" w:cs="Times New Roman"/>
        </w:rPr>
        <w:t xml:space="preserve">Doğrultma, filtre ve </w:t>
      </w:r>
      <w:proofErr w:type="spellStart"/>
      <w:r w:rsidR="00EF4EF7" w:rsidRPr="00791054">
        <w:rPr>
          <w:rFonts w:ascii="Times New Roman" w:hAnsi="Times New Roman" w:cs="Times New Roman"/>
        </w:rPr>
        <w:t>regüle</w:t>
      </w:r>
      <w:proofErr w:type="spellEnd"/>
      <w:r w:rsidR="00EF4EF7" w:rsidRPr="00791054">
        <w:rPr>
          <w:rFonts w:ascii="Times New Roman" w:hAnsi="Times New Roman" w:cs="Times New Roman"/>
        </w:rPr>
        <w:t xml:space="preserve"> devrelerini yapmak</w:t>
      </w:r>
    </w:p>
    <w:p w14:paraId="0759841B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102DBFA7" w14:textId="7777777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1. Doğrult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ma ve filtre devreleri</w:t>
      </w:r>
    </w:p>
    <w:p w14:paraId="461E13DA" w14:textId="7777777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Regüle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devreleri</w:t>
      </w:r>
    </w:p>
    <w:p w14:paraId="0AEC7627" w14:textId="2EBDE9F3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3. Gerili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çoklayıcı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devreler.</w:t>
      </w: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F6D521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D757C" w14:textId="0BF40576" w:rsid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Doğrultma, filtre ve </w:t>
      </w:r>
      <w:proofErr w:type="spellStart"/>
      <w:r w:rsidRPr="00BD66C9">
        <w:rPr>
          <w:rFonts w:ascii="Times New Roman" w:hAnsi="Times New Roman" w:cs="Times New Roman"/>
          <w:color w:val="000000"/>
          <w:sz w:val="24"/>
          <w:szCs w:val="24"/>
        </w:rPr>
        <w:t>regüle</w:t>
      </w:r>
      <w:proofErr w:type="spellEnd"/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devreleri kurarak analizlerini yapar. </w:t>
      </w:r>
    </w:p>
    <w:p w14:paraId="2B822F00" w14:textId="3C51D024" w:rsidR="00052281" w:rsidRDefault="00052281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AD750" w14:textId="77777777" w:rsidR="00052281" w:rsidRPr="00791054" w:rsidRDefault="00052281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BAB25" w14:textId="5824CAEF" w:rsidR="0038771A" w:rsidRPr="00791054" w:rsidRDefault="00252035" w:rsidP="00252035">
      <w:pPr>
        <w:pStyle w:val="Default"/>
        <w:spacing w:before="240" w:after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38771A" w:rsidRPr="00791054">
        <w:rPr>
          <w:rFonts w:ascii="Times New Roman" w:hAnsi="Times New Roman" w:cs="Times New Roman"/>
          <w:b/>
        </w:rPr>
        <w:t xml:space="preserve">9.ÖLÇÜM İSTASYONU KURULUM YERİNİ HAZIRLAMA </w:t>
      </w:r>
    </w:p>
    <w:p w14:paraId="0741B3DD" w14:textId="77B1643A" w:rsidR="00BD66C9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BD66C9" w:rsidRPr="00791054">
        <w:rPr>
          <w:rFonts w:ascii="Times New Roman" w:hAnsi="Times New Roman" w:cs="Times New Roman"/>
        </w:rPr>
        <w:t>Ölçüm istasyon</w:t>
      </w:r>
      <w:r w:rsidR="00667C42">
        <w:rPr>
          <w:rFonts w:ascii="Times New Roman" w:hAnsi="Times New Roman" w:cs="Times New Roman"/>
        </w:rPr>
        <w:t>unun</w:t>
      </w:r>
      <w:r w:rsidR="00BD66C9" w:rsidRPr="00791054">
        <w:rPr>
          <w:rFonts w:ascii="Times New Roman" w:hAnsi="Times New Roman" w:cs="Times New Roman"/>
        </w:rPr>
        <w:t xml:space="preserve"> kurulum yerini hazırlama becerisi kazandırmak </w:t>
      </w:r>
    </w:p>
    <w:p w14:paraId="7E9DDDDA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954F9B9" w14:textId="3526B986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1. İstasyon kurulumu yapılacak sahanın uygunluk kontrolünü yap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ma</w:t>
      </w:r>
    </w:p>
    <w:p w14:paraId="1BFCD5B2" w14:textId="1FD6D448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2. Tespit edilen yere temel çukuru açarak </w:t>
      </w:r>
      <w:proofErr w:type="spellStart"/>
      <w:r w:rsidRPr="00BD66C9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demir montajını yap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ma</w:t>
      </w:r>
    </w:p>
    <w:p w14:paraId="4D9EDCF0" w14:textId="06CF1ED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3. Hazırlanan kalıba beton dök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8EC3C5" w14:textId="75B2D2F5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4. Topraklama yaparak ölçüm direği kazıklarını çak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ma</w:t>
      </w:r>
    </w:p>
    <w:p w14:paraId="4F4998E5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93B94" w14:textId="075B293C" w:rsidR="00BD66C9" w:rsidRPr="00791054" w:rsidRDefault="00BD66C9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Ölçüm istasyonu kurulum yerini hazırlama ile ilgili işlemleri yapar. </w:t>
      </w:r>
    </w:p>
    <w:p w14:paraId="096F5C89" w14:textId="4CFFDA4B" w:rsidR="00DC6833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E9FDC42" w14:textId="77777777" w:rsidR="00926992" w:rsidRDefault="0092699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D96FD" w14:textId="762E7087" w:rsidR="0038771A" w:rsidRPr="00791054" w:rsidRDefault="00387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 xml:space="preserve">10.ÖLÇÜM İSTASYONU KURULUMU </w:t>
      </w:r>
    </w:p>
    <w:p w14:paraId="25D629A0" w14:textId="3C295CB8" w:rsidR="00BD66C9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BD66C9" w:rsidRPr="00791054">
        <w:rPr>
          <w:rFonts w:ascii="Times New Roman" w:hAnsi="Times New Roman" w:cs="Times New Roman"/>
        </w:rPr>
        <w:t>Ölçüm istasyonu</w:t>
      </w:r>
      <w:r w:rsidR="00667C42">
        <w:rPr>
          <w:rFonts w:ascii="Times New Roman" w:hAnsi="Times New Roman" w:cs="Times New Roman"/>
        </w:rPr>
        <w:t>nun</w:t>
      </w:r>
      <w:r w:rsidR="00BD66C9" w:rsidRPr="00791054">
        <w:rPr>
          <w:rFonts w:ascii="Times New Roman" w:hAnsi="Times New Roman" w:cs="Times New Roman"/>
        </w:rPr>
        <w:t xml:space="preserve"> kurulumu ile ilgili işlemleri yapma becerisini kazandırmak</w:t>
      </w:r>
    </w:p>
    <w:p w14:paraId="24079E11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5347BBD4" w14:textId="405F8762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1. Kurulum öncesinde</w:t>
      </w:r>
      <w:r w:rsidR="005D3793"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gergi tellerinin montajı</w:t>
      </w: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FDA310" w14:textId="7777777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2. Öl</w:t>
      </w:r>
      <w:r w:rsidR="005D3793" w:rsidRPr="00791054">
        <w:rPr>
          <w:rFonts w:ascii="Times New Roman" w:hAnsi="Times New Roman" w:cs="Times New Roman"/>
          <w:color w:val="000000"/>
          <w:sz w:val="24"/>
          <w:szCs w:val="24"/>
        </w:rPr>
        <w:t>çüm istasyonu direğini kaldırma</w:t>
      </w: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557A1" w14:textId="7777777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3. Ölçüm elemanlarının </w:t>
      </w:r>
      <w:r w:rsidR="005D3793" w:rsidRPr="00791054">
        <w:rPr>
          <w:rFonts w:ascii="Times New Roman" w:hAnsi="Times New Roman" w:cs="Times New Roman"/>
          <w:color w:val="000000"/>
          <w:sz w:val="24"/>
          <w:szCs w:val="24"/>
        </w:rPr>
        <w:t>ölçüm direğine montajını yapma</w:t>
      </w:r>
    </w:p>
    <w:p w14:paraId="1CDFABE3" w14:textId="77777777" w:rsidR="00BD66C9" w:rsidRPr="00BD66C9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>4. Veri toplayıcı (</w:t>
      </w:r>
      <w:proofErr w:type="gramStart"/>
      <w:r w:rsidRPr="00BD66C9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6C9">
        <w:rPr>
          <w:rFonts w:ascii="Times New Roman" w:hAnsi="Times New Roman" w:cs="Times New Roman"/>
          <w:color w:val="000000"/>
          <w:sz w:val="24"/>
          <w:szCs w:val="24"/>
        </w:rPr>
        <w:t>logger</w:t>
      </w:r>
      <w:proofErr w:type="spellEnd"/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D66C9">
        <w:rPr>
          <w:rFonts w:ascii="Times New Roman" w:hAnsi="Times New Roman" w:cs="Times New Roman"/>
          <w:color w:val="000000"/>
          <w:sz w:val="24"/>
          <w:szCs w:val="24"/>
        </w:rPr>
        <w:t>sensör</w:t>
      </w:r>
      <w:proofErr w:type="spellEnd"/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 ve toprakl</w:t>
      </w:r>
      <w:r w:rsidR="005D3793" w:rsidRPr="00791054">
        <w:rPr>
          <w:rFonts w:ascii="Times New Roman" w:hAnsi="Times New Roman" w:cs="Times New Roman"/>
          <w:color w:val="000000"/>
          <w:sz w:val="24"/>
          <w:szCs w:val="24"/>
        </w:rPr>
        <w:t>ama kablo bağlantılarını yapma</w:t>
      </w:r>
    </w:p>
    <w:p w14:paraId="7A67B201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1D957" w14:textId="557B6893" w:rsidR="00BD66C9" w:rsidRPr="00791054" w:rsidRDefault="00BD66C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C9">
        <w:rPr>
          <w:rFonts w:ascii="Times New Roman" w:hAnsi="Times New Roman" w:cs="Times New Roman"/>
          <w:color w:val="000000"/>
          <w:sz w:val="24"/>
          <w:szCs w:val="24"/>
        </w:rPr>
        <w:t xml:space="preserve">Ölçüm istasyonu kurulumu ile ilgili işlemleri yapar. </w:t>
      </w:r>
    </w:p>
    <w:p w14:paraId="4C8BA915" w14:textId="07EBA1B1" w:rsidR="00DC6833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4E2799A" w14:textId="77777777" w:rsidR="0038771A" w:rsidRPr="00791054" w:rsidRDefault="0038771A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 xml:space="preserve">11.ÖLÇÜM DİREĞİ BAKIMI VE KONTROLÜ </w:t>
      </w:r>
    </w:p>
    <w:p w14:paraId="1F5FBCCC" w14:textId="77777777" w:rsidR="005D3793" w:rsidRPr="00791054" w:rsidRDefault="003877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5D3793" w:rsidRPr="00791054">
        <w:rPr>
          <w:rFonts w:ascii="Times New Roman" w:hAnsi="Times New Roman" w:cs="Times New Roman"/>
        </w:rPr>
        <w:t>Ölçüm direği bakımı ve kontrolü ile ilgili işlemlerini yapma becerisini kazandırmak</w:t>
      </w:r>
    </w:p>
    <w:p w14:paraId="36DAAC43" w14:textId="77777777" w:rsidR="0038771A" w:rsidRPr="00791054" w:rsidRDefault="0038771A" w:rsidP="00791054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7E0F4B1F" w14:textId="7E3CBADB" w:rsidR="005D3793" w:rsidRPr="005D3793" w:rsidRDefault="005D3793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793">
        <w:rPr>
          <w:rFonts w:ascii="Times New Roman" w:hAnsi="Times New Roman" w:cs="Times New Roman"/>
          <w:color w:val="000000"/>
          <w:sz w:val="24"/>
          <w:szCs w:val="24"/>
        </w:rPr>
        <w:t>1. Ölçüm di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reğinin mekanik bakımı</w:t>
      </w:r>
    </w:p>
    <w:p w14:paraId="2BC1DABA" w14:textId="3C4E7711" w:rsidR="005D3793" w:rsidRPr="005D3793" w:rsidRDefault="005D3793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793">
        <w:rPr>
          <w:rFonts w:ascii="Times New Roman" w:hAnsi="Times New Roman" w:cs="Times New Roman"/>
          <w:color w:val="000000"/>
          <w:sz w:val="24"/>
          <w:szCs w:val="24"/>
        </w:rPr>
        <w:t>2. Ölçüm direğinin ele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ktrik-elektronik bakımı</w:t>
      </w:r>
    </w:p>
    <w:p w14:paraId="46F0CBCA" w14:textId="293A91CE" w:rsidR="005D3793" w:rsidRPr="005D3793" w:rsidRDefault="005D3793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>3. Sistemi test etme</w:t>
      </w:r>
      <w:r w:rsidRPr="005D3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C6E365" w14:textId="77777777" w:rsidR="005D3793" w:rsidRPr="00791054" w:rsidRDefault="005D3793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7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Ölçüm direği bakımı ve kontrolü ile ilgili işlemleri yapar. </w:t>
      </w:r>
    </w:p>
    <w:p w14:paraId="4D731BA9" w14:textId="156BBCBD" w:rsidR="00926992" w:rsidRPr="00791054" w:rsidRDefault="00252035" w:rsidP="00791054">
      <w:pPr>
        <w:pStyle w:val="Default"/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48AA715" w14:textId="77777777" w:rsidR="00B21768" w:rsidRPr="00791054" w:rsidRDefault="00F25264" w:rsidP="0079105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91054">
        <w:rPr>
          <w:rFonts w:ascii="Times New Roman" w:hAnsi="Times New Roman" w:cs="Times New Roman"/>
          <w:b/>
          <w:color w:val="auto"/>
        </w:rPr>
        <w:t>TEKNİK VE MESLEK RESİM DERSİ</w:t>
      </w:r>
    </w:p>
    <w:p w14:paraId="0638B8B5" w14:textId="77777777" w:rsidR="00FC735D" w:rsidRPr="00791054" w:rsidRDefault="00F25264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Teknik ve meslek resim dersine ait </w:t>
      </w:r>
      <w:proofErr w:type="gramStart"/>
      <w:r w:rsidRPr="00791054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791054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4912B6C5" w14:textId="77777777" w:rsidR="00F25264" w:rsidRPr="00577A0C" w:rsidRDefault="00577A0C" w:rsidP="00577A0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F25264" w:rsidRPr="00577A0C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TEKNİK RESİM </w:t>
      </w:r>
    </w:p>
    <w:p w14:paraId="6DFA7430" w14:textId="77777777" w:rsidR="00D763B4" w:rsidRPr="00791054" w:rsidRDefault="00D763B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>: Teknik resim kurallarına uygun olarak yazı ve çizim uygulamaları becerisini kazandırmak</w:t>
      </w:r>
    </w:p>
    <w:p w14:paraId="3C48405C" w14:textId="77777777" w:rsidR="00D763B4" w:rsidRPr="00791054" w:rsidRDefault="00D763B4" w:rsidP="00577A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AD9EB0E" w14:textId="3AE5E784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1. Teknik resim elemanları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Pr="00D763B4">
        <w:rPr>
          <w:rFonts w:ascii="Times New Roman" w:hAnsi="Times New Roman" w:cs="Times New Roman"/>
          <w:color w:val="000000"/>
          <w:sz w:val="24"/>
          <w:szCs w:val="24"/>
        </w:rPr>
        <w:t xml:space="preserve"> teknik resim ku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ralları</w:t>
      </w:r>
    </w:p>
    <w:p w14:paraId="551B4590" w14:textId="77777777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2. Norm ya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zı ve temel çizim uygulamaları ve teknik resim kuralları</w:t>
      </w:r>
    </w:p>
    <w:p w14:paraId="1248781D" w14:textId="77777777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3. Temel geometrik çizim uy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gulamaları ve teknik resim kuralları</w:t>
      </w:r>
    </w:p>
    <w:p w14:paraId="01349900" w14:textId="2282E7B4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4. Verilen şeklin iz düşümü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teknik resim kuralları</w:t>
      </w:r>
    </w:p>
    <w:p w14:paraId="59DE4BC5" w14:textId="77777777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>5. Perspektiflerin görünüşleri ve teknik resim kuralları</w:t>
      </w:r>
    </w:p>
    <w:p w14:paraId="400DBC4E" w14:textId="77777777" w:rsidR="00D763B4" w:rsidRPr="00D763B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6. Verilen şekilleri teknik resim kurallar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ına uygun şekilde ölçülendirme</w:t>
      </w:r>
    </w:p>
    <w:p w14:paraId="1E69817C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DC550" w14:textId="46F86261" w:rsidR="00D763B4" w:rsidRPr="00791054" w:rsidRDefault="00D763B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3B4">
        <w:rPr>
          <w:rFonts w:ascii="Times New Roman" w:hAnsi="Times New Roman" w:cs="Times New Roman"/>
          <w:color w:val="000000"/>
          <w:sz w:val="24"/>
          <w:szCs w:val="24"/>
        </w:rPr>
        <w:t>Teknik resim kurallarına uygun olarak yazı ve çizim uygulamaları yapar</w:t>
      </w:r>
      <w:r w:rsidR="00667C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6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878B1E" w14:textId="1A12D090" w:rsidR="00D763B4" w:rsidRDefault="00D763B4" w:rsidP="00791054">
      <w:pPr>
        <w:pStyle w:val="Default"/>
        <w:spacing w:before="240" w:after="240" w:line="360" w:lineRule="auto"/>
        <w:ind w:left="360"/>
        <w:rPr>
          <w:rFonts w:ascii="Times New Roman" w:hAnsi="Times New Roman" w:cs="Times New Roman"/>
          <w:bCs/>
        </w:rPr>
      </w:pPr>
    </w:p>
    <w:p w14:paraId="35F0DDCF" w14:textId="77777777" w:rsidR="00F25264" w:rsidRPr="00577A0C" w:rsidRDefault="00577A0C" w:rsidP="00577A0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F25264" w:rsidRPr="00577A0C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MESLEK RESİM </w:t>
      </w:r>
    </w:p>
    <w:p w14:paraId="747A14DB" w14:textId="77777777" w:rsidR="006D471A" w:rsidRPr="00791054" w:rsidRDefault="00D763B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6D471A" w:rsidRPr="00791054">
        <w:rPr>
          <w:rFonts w:ascii="Times New Roman" w:hAnsi="Times New Roman" w:cs="Times New Roman"/>
        </w:rPr>
        <w:t>Rüzgâr ve güneş enerjisi bağlantı şemalarını standartlara uygun şekillendirme becerisi kazandırmak</w:t>
      </w:r>
    </w:p>
    <w:p w14:paraId="0A7EFA6A" w14:textId="77777777" w:rsidR="00D763B4" w:rsidRPr="00791054" w:rsidRDefault="00D763B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44597ADE" w14:textId="77777777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1. Rüzgâr ve güneş tesisatlarında kul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lanılan semboller</w:t>
      </w:r>
    </w:p>
    <w:p w14:paraId="37CB5FA1" w14:textId="74017F57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2. Güneş enerjisi elektrik kuvvet projesi devreler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i ve kablolama bağlantıları</w:t>
      </w:r>
    </w:p>
    <w:p w14:paraId="10207A2F" w14:textId="423A2F1F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3. Rüzgâr türbini elektrik kuvvet projesi devreleri ve k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ablolama bağlantıları</w:t>
      </w:r>
    </w:p>
    <w:p w14:paraId="48FC169E" w14:textId="0DEFC966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D471A">
        <w:rPr>
          <w:rFonts w:ascii="Times New Roman" w:hAnsi="Times New Roman" w:cs="Times New Roman"/>
          <w:color w:val="000000"/>
          <w:sz w:val="24"/>
          <w:szCs w:val="24"/>
        </w:rPr>
        <w:t>Hibrit</w:t>
      </w:r>
      <w:proofErr w:type="spellEnd"/>
      <w:r w:rsidRPr="006D471A">
        <w:rPr>
          <w:rFonts w:ascii="Times New Roman" w:hAnsi="Times New Roman" w:cs="Times New Roman"/>
          <w:color w:val="000000"/>
          <w:sz w:val="24"/>
          <w:szCs w:val="24"/>
        </w:rPr>
        <w:t xml:space="preserve"> sistemler elektrik kuvvet projesi devreleri ve 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kablolama bağlantıları</w:t>
      </w:r>
    </w:p>
    <w:p w14:paraId="09FC986C" w14:textId="77777777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5. Evirici (</w:t>
      </w:r>
      <w:proofErr w:type="spellStart"/>
      <w:r w:rsidRPr="006D471A">
        <w:rPr>
          <w:rFonts w:ascii="Times New Roman" w:hAnsi="Times New Roman" w:cs="Times New Roman"/>
          <w:color w:val="000000"/>
          <w:sz w:val="24"/>
          <w:szCs w:val="24"/>
        </w:rPr>
        <w:t>inverter</w:t>
      </w:r>
      <w:proofErr w:type="spellEnd"/>
      <w:r w:rsidRPr="006D471A">
        <w:rPr>
          <w:rFonts w:ascii="Times New Roman" w:hAnsi="Times New Roman" w:cs="Times New Roman"/>
          <w:color w:val="000000"/>
          <w:sz w:val="24"/>
          <w:szCs w:val="24"/>
        </w:rPr>
        <w:t>) devre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sinin şema bağlantıları</w:t>
      </w:r>
      <w:r w:rsidRPr="006D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7025BA" w14:textId="77777777" w:rsidR="006D471A" w:rsidRPr="006D471A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6. Akü şarj devres</w:t>
      </w:r>
      <w:r w:rsidR="00837394" w:rsidRPr="00791054">
        <w:rPr>
          <w:rFonts w:ascii="Times New Roman" w:hAnsi="Times New Roman" w:cs="Times New Roman"/>
          <w:color w:val="000000"/>
          <w:sz w:val="24"/>
          <w:szCs w:val="24"/>
        </w:rPr>
        <w:t>inin şema bağlantıları</w:t>
      </w:r>
    </w:p>
    <w:p w14:paraId="1E10798D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416C6" w14:textId="7913E8F1" w:rsidR="006D471A" w:rsidRPr="00791054" w:rsidRDefault="006D47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1A">
        <w:rPr>
          <w:rFonts w:ascii="Times New Roman" w:hAnsi="Times New Roman" w:cs="Times New Roman"/>
          <w:color w:val="000000"/>
          <w:sz w:val="24"/>
          <w:szCs w:val="24"/>
        </w:rPr>
        <w:t>Rüzgâr ve güneş enerjisi bağlantı şemalarını standartlara uygun şekilde çizer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340AF3" w14:textId="71CB85CD" w:rsidR="00926992" w:rsidRDefault="00252035" w:rsidP="00791054">
      <w:pPr>
        <w:pStyle w:val="Default"/>
        <w:spacing w:before="240" w:after="24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00FFEF7" w14:textId="77777777" w:rsidR="00E85C1A" w:rsidRPr="00791054" w:rsidRDefault="00E85C1A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lastRenderedPageBreak/>
        <w:t>INGOT-WAFER İŞLETME VE BAKIM DERSİ</w:t>
      </w:r>
    </w:p>
    <w:p w14:paraId="00B50288" w14:textId="1E868DE7" w:rsidR="00E85C1A" w:rsidRPr="00791054" w:rsidRDefault="00D2631B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054">
        <w:rPr>
          <w:rFonts w:ascii="Times New Roman" w:hAnsi="Times New Roman" w:cs="Times New Roman"/>
          <w:sz w:val="24"/>
          <w:szCs w:val="24"/>
        </w:rPr>
        <w:t>İngot</w:t>
      </w:r>
      <w:r w:rsidR="00E85C1A" w:rsidRPr="00791054">
        <w:rPr>
          <w:rFonts w:ascii="Times New Roman" w:hAnsi="Times New Roman" w:cs="Times New Roman"/>
          <w:sz w:val="24"/>
          <w:szCs w:val="24"/>
        </w:rPr>
        <w:t>-wafer</w:t>
      </w:r>
      <w:proofErr w:type="spellEnd"/>
      <w:r w:rsidR="00E85C1A" w:rsidRPr="00791054">
        <w:rPr>
          <w:rFonts w:ascii="Times New Roman" w:hAnsi="Times New Roman" w:cs="Times New Roman"/>
          <w:sz w:val="24"/>
          <w:szCs w:val="24"/>
        </w:rPr>
        <w:t xml:space="preserve"> işletme ve bakım</w:t>
      </w:r>
      <w:r w:rsidR="00E85C1A" w:rsidRPr="0079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1A" w:rsidRPr="00791054">
        <w:rPr>
          <w:rFonts w:ascii="Times New Roman" w:hAnsi="Times New Roman" w:cs="Times New Roman"/>
          <w:sz w:val="24"/>
          <w:szCs w:val="24"/>
        </w:rPr>
        <w:t xml:space="preserve">dersine ait </w:t>
      </w:r>
      <w:proofErr w:type="gramStart"/>
      <w:r w:rsidR="00E85C1A" w:rsidRPr="00791054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E85C1A" w:rsidRPr="00791054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3B2EC2BF" w14:textId="77777777" w:rsidR="00E85C1A" w:rsidRPr="00791054" w:rsidRDefault="00242E54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</w:rPr>
        <w:t>1.</w:t>
      </w:r>
      <w:r w:rsidR="00E85C1A" w:rsidRPr="00791054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KÜTÜK (INGOT) ÜRETİMİ </w:t>
      </w:r>
    </w:p>
    <w:p w14:paraId="0BF1E862" w14:textId="77777777" w:rsidR="00E85C1A" w:rsidRPr="00791054" w:rsidRDefault="00E85C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>: Prosedürler doğrultusunda kütük (</w:t>
      </w:r>
      <w:proofErr w:type="spellStart"/>
      <w:r w:rsidRPr="00791054">
        <w:rPr>
          <w:rFonts w:ascii="Times New Roman" w:hAnsi="Times New Roman" w:cs="Times New Roman"/>
        </w:rPr>
        <w:t>ingot</w:t>
      </w:r>
      <w:proofErr w:type="spellEnd"/>
      <w:r w:rsidRPr="00791054">
        <w:rPr>
          <w:rFonts w:ascii="Times New Roman" w:hAnsi="Times New Roman" w:cs="Times New Roman"/>
        </w:rPr>
        <w:t xml:space="preserve">) üretimi becerisi kazandırmak. </w:t>
      </w:r>
    </w:p>
    <w:p w14:paraId="5A6CAEBF" w14:textId="77777777" w:rsidR="00E85C1A" w:rsidRPr="00791054" w:rsidRDefault="00E85C1A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1678C99A" w14:textId="5E10E0A8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>1. Kütük (</w:t>
      </w:r>
      <w:proofErr w:type="spellStart"/>
      <w:r w:rsidRPr="00E85C1A">
        <w:rPr>
          <w:rFonts w:ascii="Times New Roman" w:hAnsi="Times New Roman" w:cs="Times New Roman"/>
          <w:color w:val="000000"/>
          <w:sz w:val="24"/>
          <w:szCs w:val="24"/>
        </w:rPr>
        <w:t>ingot</w:t>
      </w:r>
      <w:proofErr w:type="spellEnd"/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) üretimi için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gerekli olan hazırlıkl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DAE838" w14:textId="488780DF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>2. Üre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tim süreçleri</w:t>
      </w:r>
    </w:p>
    <w:p w14:paraId="130B8CEE" w14:textId="4551658C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3. İzolasyon süreci tamamlanan </w:t>
      </w:r>
      <w:proofErr w:type="spellStart"/>
      <w:r w:rsidRPr="00E85C1A">
        <w:rPr>
          <w:rFonts w:ascii="Times New Roman" w:hAnsi="Times New Roman" w:cs="Times New Roman"/>
          <w:color w:val="000000"/>
          <w:sz w:val="24"/>
          <w:szCs w:val="24"/>
        </w:rPr>
        <w:t>ingotu</w:t>
      </w:r>
      <w:proofErr w:type="spellEnd"/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 vince y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ükleyerek soğuma alanı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na taşıma</w:t>
      </w: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2A3F1B" w14:textId="5DB8DACC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>4. Kırılan tüpler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in kontrol ve onarımları</w:t>
      </w:r>
    </w:p>
    <w:p w14:paraId="18C3D4F0" w14:textId="79E317BA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85C1A">
        <w:rPr>
          <w:rFonts w:ascii="Times New Roman" w:hAnsi="Times New Roman" w:cs="Times New Roman"/>
          <w:color w:val="000000"/>
          <w:sz w:val="24"/>
          <w:szCs w:val="24"/>
        </w:rPr>
        <w:t>Polisi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likon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geri dönüşüm işlemleri</w:t>
      </w: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CCC4C5" w14:textId="18122CFD" w:rsidR="00E85C1A" w:rsidRPr="00E85C1A" w:rsidRDefault="00E85C1A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>6. Üretim Yönetim Sistemi’ne (M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ES) veri giriş işlemleri</w:t>
      </w:r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C8399A" w14:textId="77777777" w:rsidR="00D2631B" w:rsidRDefault="00D2631B" w:rsidP="00122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57B47" w14:textId="2AFE8886" w:rsidR="00E85C1A" w:rsidRPr="0012205F" w:rsidRDefault="00E85C1A" w:rsidP="00122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1A">
        <w:rPr>
          <w:rFonts w:ascii="Times New Roman" w:hAnsi="Times New Roman" w:cs="Times New Roman"/>
          <w:color w:val="000000"/>
          <w:sz w:val="24"/>
          <w:szCs w:val="24"/>
        </w:rPr>
        <w:t>Prosedürler doğrultusunda kütük (</w:t>
      </w:r>
      <w:proofErr w:type="spellStart"/>
      <w:r w:rsidRPr="00E85C1A">
        <w:rPr>
          <w:rFonts w:ascii="Times New Roman" w:hAnsi="Times New Roman" w:cs="Times New Roman"/>
          <w:color w:val="000000"/>
          <w:sz w:val="24"/>
          <w:szCs w:val="24"/>
        </w:rPr>
        <w:t>ingot</w:t>
      </w:r>
      <w:proofErr w:type="spellEnd"/>
      <w:r w:rsidRPr="00E85C1A">
        <w:rPr>
          <w:rFonts w:ascii="Times New Roman" w:hAnsi="Times New Roman" w:cs="Times New Roman"/>
          <w:color w:val="000000"/>
          <w:sz w:val="24"/>
          <w:szCs w:val="24"/>
        </w:rPr>
        <w:t xml:space="preserve">) üretimi yapar. </w:t>
      </w:r>
    </w:p>
    <w:p w14:paraId="0C773819" w14:textId="77777777" w:rsidR="00E85C1A" w:rsidRPr="00791054" w:rsidRDefault="00E85C1A" w:rsidP="006B0EF0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Cs/>
        </w:rPr>
        <w:t>Detaylı bilgi için aşağıdaki linki tıklayınız</w:t>
      </w:r>
    </w:p>
    <w:p w14:paraId="54AFE0BC" w14:textId="77777777" w:rsidR="00E85C1A" w:rsidRPr="00791054" w:rsidRDefault="00242E54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</w:rPr>
        <w:t>2.</w:t>
      </w:r>
      <w:r w:rsidR="00E85C1A" w:rsidRPr="00791054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DİLİM (WAFER) ÜRETİMİ </w:t>
      </w:r>
    </w:p>
    <w:p w14:paraId="7A4D7B56" w14:textId="77777777" w:rsidR="00845FA9" w:rsidRPr="00791054" w:rsidRDefault="00E85C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845FA9" w:rsidRPr="00791054">
        <w:rPr>
          <w:rFonts w:ascii="Times New Roman" w:hAnsi="Times New Roman" w:cs="Times New Roman"/>
        </w:rPr>
        <w:t>Prosedürler doğrultusunda dilim (</w:t>
      </w:r>
      <w:proofErr w:type="spellStart"/>
      <w:r w:rsidR="00845FA9" w:rsidRPr="00791054">
        <w:rPr>
          <w:rFonts w:ascii="Times New Roman" w:hAnsi="Times New Roman" w:cs="Times New Roman"/>
        </w:rPr>
        <w:t>wafer</w:t>
      </w:r>
      <w:proofErr w:type="spellEnd"/>
      <w:r w:rsidR="00845FA9" w:rsidRPr="00791054">
        <w:rPr>
          <w:rFonts w:ascii="Times New Roman" w:hAnsi="Times New Roman" w:cs="Times New Roman"/>
        </w:rPr>
        <w:t xml:space="preserve">) üretimi becerisi kazandırmak. </w:t>
      </w:r>
    </w:p>
    <w:p w14:paraId="098199CB" w14:textId="77777777" w:rsidR="00E85C1A" w:rsidRPr="00791054" w:rsidRDefault="00E85C1A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4BF5A47D" w14:textId="77777777" w:rsidR="00845FA9" w:rsidRPr="00845FA9" w:rsidRDefault="00845FA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45FA9">
        <w:rPr>
          <w:rFonts w:ascii="Times New Roman" w:hAnsi="Times New Roman" w:cs="Times New Roman"/>
          <w:color w:val="000000"/>
          <w:sz w:val="24"/>
          <w:szCs w:val="24"/>
        </w:rPr>
        <w:t>Wafer</w:t>
      </w:r>
      <w:proofErr w:type="spellEnd"/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 hattı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nın üretim süreçleri</w:t>
      </w:r>
    </w:p>
    <w:p w14:paraId="29B41B8A" w14:textId="17AEB6AD" w:rsidR="00845FA9" w:rsidRPr="00845FA9" w:rsidRDefault="00845FA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45FA9">
        <w:rPr>
          <w:rFonts w:ascii="Times New Roman" w:hAnsi="Times New Roman" w:cs="Times New Roman"/>
          <w:color w:val="000000"/>
          <w:sz w:val="24"/>
          <w:szCs w:val="24"/>
        </w:rPr>
        <w:t>Waferların</w:t>
      </w:r>
      <w:proofErr w:type="spellEnd"/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 yıkam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 ve kurutma işlemleri</w:t>
      </w:r>
    </w:p>
    <w:p w14:paraId="7D914596" w14:textId="77777777" w:rsidR="00845FA9" w:rsidRPr="0012205F" w:rsidRDefault="00845FA9" w:rsidP="00122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3. Yıkanan ve kurutulan </w:t>
      </w:r>
      <w:proofErr w:type="spellStart"/>
      <w:r w:rsidRPr="00845FA9">
        <w:rPr>
          <w:rFonts w:ascii="Times New Roman" w:hAnsi="Times New Roman" w:cs="Times New Roman"/>
          <w:color w:val="000000"/>
          <w:sz w:val="24"/>
          <w:szCs w:val="24"/>
        </w:rPr>
        <w:t>waferların</w:t>
      </w:r>
      <w:proofErr w:type="spellEnd"/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 makine içerisindeki ka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meralarla ayrıştırma işlemleri</w:t>
      </w:r>
      <w:r w:rsidRPr="00845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100283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77E22" w14:textId="5224D32C" w:rsidR="00845FA9" w:rsidRPr="00791054" w:rsidRDefault="00845FA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FA9">
        <w:rPr>
          <w:rFonts w:ascii="Times New Roman" w:hAnsi="Times New Roman" w:cs="Times New Roman"/>
          <w:color w:val="000000"/>
          <w:sz w:val="24"/>
          <w:szCs w:val="24"/>
        </w:rPr>
        <w:t>Prosedürler doğrultusunda dilim (</w:t>
      </w:r>
      <w:proofErr w:type="spellStart"/>
      <w:r w:rsidRPr="00845FA9">
        <w:rPr>
          <w:rFonts w:ascii="Times New Roman" w:hAnsi="Times New Roman" w:cs="Times New Roman"/>
          <w:color w:val="000000"/>
          <w:sz w:val="24"/>
          <w:szCs w:val="24"/>
        </w:rPr>
        <w:t>wafer</w:t>
      </w:r>
      <w:proofErr w:type="spellEnd"/>
      <w:r w:rsidRPr="00845FA9">
        <w:rPr>
          <w:rFonts w:ascii="Times New Roman" w:hAnsi="Times New Roman" w:cs="Times New Roman"/>
          <w:color w:val="000000"/>
          <w:sz w:val="24"/>
          <w:szCs w:val="24"/>
        </w:rPr>
        <w:t>) üretimi yap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ar.</w:t>
      </w:r>
    </w:p>
    <w:p w14:paraId="0B1EB4E6" w14:textId="77777777" w:rsidR="00E85C1A" w:rsidRPr="00791054" w:rsidRDefault="00E85C1A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Cs/>
        </w:rPr>
        <w:t>Detaylı bilgi için aşağıdaki linki tıklayınız</w:t>
      </w:r>
    </w:p>
    <w:p w14:paraId="340E872A" w14:textId="77777777" w:rsidR="00E85C1A" w:rsidRPr="00791054" w:rsidRDefault="00242E54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</w:rPr>
        <w:t>3.</w:t>
      </w:r>
      <w:r w:rsidR="00E85C1A" w:rsidRPr="00791054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KÜTÜK (INGOT) VE DİLİM (WAFER) KALİTE KONTROL İŞLEMLERİ </w:t>
      </w:r>
    </w:p>
    <w:p w14:paraId="2C642529" w14:textId="77777777" w:rsidR="005D753F" w:rsidRPr="00791054" w:rsidRDefault="00E85C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5D753F" w:rsidRPr="00791054">
        <w:rPr>
          <w:rFonts w:ascii="Times New Roman" w:hAnsi="Times New Roman" w:cs="Times New Roman"/>
        </w:rPr>
        <w:t>Prosedürler doğrultusunda kütük (</w:t>
      </w:r>
      <w:proofErr w:type="spellStart"/>
      <w:r w:rsidR="005D753F" w:rsidRPr="00791054">
        <w:rPr>
          <w:rFonts w:ascii="Times New Roman" w:hAnsi="Times New Roman" w:cs="Times New Roman"/>
        </w:rPr>
        <w:t>ingot</w:t>
      </w:r>
      <w:proofErr w:type="spellEnd"/>
      <w:r w:rsidR="005D753F" w:rsidRPr="00791054">
        <w:rPr>
          <w:rFonts w:ascii="Times New Roman" w:hAnsi="Times New Roman" w:cs="Times New Roman"/>
        </w:rPr>
        <w:t>) ve dilim (</w:t>
      </w:r>
      <w:proofErr w:type="spellStart"/>
      <w:r w:rsidR="005D753F" w:rsidRPr="00791054">
        <w:rPr>
          <w:rFonts w:ascii="Times New Roman" w:hAnsi="Times New Roman" w:cs="Times New Roman"/>
        </w:rPr>
        <w:t>wafer</w:t>
      </w:r>
      <w:proofErr w:type="spellEnd"/>
      <w:r w:rsidR="005D753F" w:rsidRPr="00791054">
        <w:rPr>
          <w:rFonts w:ascii="Times New Roman" w:hAnsi="Times New Roman" w:cs="Times New Roman"/>
        </w:rPr>
        <w:t>) kalite kontrol işlemleri becerisi kazandırmak</w:t>
      </w:r>
    </w:p>
    <w:p w14:paraId="18F253A3" w14:textId="77777777" w:rsidR="00E85C1A" w:rsidRPr="00791054" w:rsidRDefault="00E85C1A" w:rsidP="00577A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237F6178" w14:textId="69C61812" w:rsidR="005D753F" w:rsidRPr="005D753F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t>1. Kütük (</w:t>
      </w:r>
      <w:proofErr w:type="spellStart"/>
      <w:r w:rsidRPr="005D753F">
        <w:rPr>
          <w:rFonts w:ascii="Times New Roman" w:hAnsi="Times New Roman" w:cs="Times New Roman"/>
          <w:color w:val="000000"/>
          <w:sz w:val="24"/>
          <w:szCs w:val="24"/>
        </w:rPr>
        <w:t>ingot</w:t>
      </w:r>
      <w:proofErr w:type="spellEnd"/>
      <w:r w:rsidRPr="005D753F">
        <w:rPr>
          <w:rFonts w:ascii="Times New Roman" w:hAnsi="Times New Roman" w:cs="Times New Roman"/>
          <w:color w:val="000000"/>
          <w:sz w:val="24"/>
          <w:szCs w:val="24"/>
        </w:rPr>
        <w:t>) b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aş (A) ve kuyruk (T) kısımlarından numune alma</w:t>
      </w:r>
    </w:p>
    <w:p w14:paraId="68CAF67B" w14:textId="77777777" w:rsidR="005D753F" w:rsidRPr="005D753F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t>2. Kütüğün (</w:t>
      </w:r>
      <w:proofErr w:type="spellStart"/>
      <w:r w:rsidRPr="005D753F">
        <w:rPr>
          <w:rFonts w:ascii="Times New Roman" w:hAnsi="Times New Roman" w:cs="Times New Roman"/>
          <w:color w:val="000000"/>
          <w:sz w:val="24"/>
          <w:szCs w:val="24"/>
        </w:rPr>
        <w:t>ingotun</w:t>
      </w:r>
      <w:proofErr w:type="spellEnd"/>
      <w:r w:rsidRPr="005D753F">
        <w:rPr>
          <w:rFonts w:ascii="Times New Roman" w:hAnsi="Times New Roman" w:cs="Times New Roman"/>
          <w:color w:val="000000"/>
          <w:sz w:val="24"/>
          <w:szCs w:val="24"/>
        </w:rPr>
        <w:t>) çap, d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irenç ve omuz ölçümleri</w:t>
      </w:r>
      <w:r w:rsidRPr="005D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5ECE3C" w14:textId="785EAEA2" w:rsidR="005D753F" w:rsidRPr="005D753F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t>3. Külçelerin (</w:t>
      </w:r>
      <w:proofErr w:type="spellStart"/>
      <w:r w:rsidRPr="005D753F">
        <w:rPr>
          <w:rFonts w:ascii="Times New Roman" w:hAnsi="Times New Roman" w:cs="Times New Roman"/>
          <w:color w:val="000000"/>
          <w:sz w:val="24"/>
          <w:szCs w:val="24"/>
        </w:rPr>
        <w:t>brick</w:t>
      </w:r>
      <w:proofErr w:type="spellEnd"/>
      <w:r w:rsidRPr="005D75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kalite kontrol işlemleri</w:t>
      </w:r>
    </w:p>
    <w:p w14:paraId="491AAFCF" w14:textId="50B0910A" w:rsidR="005D753F" w:rsidRPr="005D753F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t>4. Üretimde kullanı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lan tamburların kontrol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5D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D77423" w14:textId="21283270" w:rsidR="005D753F" w:rsidRPr="005D753F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Üretimde kullanılan tam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burların yenileme işlem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leri</w:t>
      </w:r>
      <w:r w:rsidRPr="005D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F37AF" w14:textId="77777777" w:rsidR="00E85C1A" w:rsidRPr="00791054" w:rsidRDefault="00E85C1A" w:rsidP="0079105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80DAA" w14:textId="753CFCEE" w:rsidR="005D753F" w:rsidRPr="00791054" w:rsidRDefault="005D753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F">
        <w:rPr>
          <w:rFonts w:ascii="Times New Roman" w:hAnsi="Times New Roman" w:cs="Times New Roman"/>
          <w:color w:val="000000"/>
          <w:sz w:val="24"/>
          <w:szCs w:val="24"/>
        </w:rPr>
        <w:t>Prosedürler doğrultusunda kütük (</w:t>
      </w:r>
      <w:proofErr w:type="spellStart"/>
      <w:r w:rsidRPr="005D753F">
        <w:rPr>
          <w:rFonts w:ascii="Times New Roman" w:hAnsi="Times New Roman" w:cs="Times New Roman"/>
          <w:color w:val="000000"/>
          <w:sz w:val="24"/>
          <w:szCs w:val="24"/>
        </w:rPr>
        <w:t>ingot</w:t>
      </w:r>
      <w:proofErr w:type="spellEnd"/>
      <w:r w:rsidRPr="005D753F">
        <w:rPr>
          <w:rFonts w:ascii="Times New Roman" w:hAnsi="Times New Roman" w:cs="Times New Roman"/>
          <w:color w:val="000000"/>
          <w:sz w:val="24"/>
          <w:szCs w:val="24"/>
        </w:rPr>
        <w:t>) ve dilim (</w:t>
      </w:r>
      <w:proofErr w:type="spellStart"/>
      <w:r w:rsidRPr="005D753F">
        <w:rPr>
          <w:rFonts w:ascii="Times New Roman" w:hAnsi="Times New Roman" w:cs="Times New Roman"/>
          <w:color w:val="000000"/>
          <w:sz w:val="24"/>
          <w:szCs w:val="24"/>
        </w:rPr>
        <w:t>wafer</w:t>
      </w:r>
      <w:proofErr w:type="spellEnd"/>
      <w:r w:rsidRPr="005D753F">
        <w:rPr>
          <w:rFonts w:ascii="Times New Roman" w:hAnsi="Times New Roman" w:cs="Times New Roman"/>
          <w:color w:val="000000"/>
          <w:sz w:val="24"/>
          <w:szCs w:val="24"/>
        </w:rPr>
        <w:t>) kalite kontrol işlemlerini yapar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110B7A" w14:textId="77777777" w:rsidR="00E85C1A" w:rsidRPr="00791054" w:rsidRDefault="00E85C1A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Cs/>
        </w:rPr>
        <w:t>Detaylı bilgi için aşağıdaki linki tıklayınız</w:t>
      </w:r>
    </w:p>
    <w:p w14:paraId="3DF1FD32" w14:textId="77777777" w:rsidR="00E85C1A" w:rsidRPr="00791054" w:rsidRDefault="00242E54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</w:rPr>
        <w:t>4.</w:t>
      </w:r>
      <w:r w:rsidR="00E85C1A" w:rsidRPr="00791054">
        <w:rPr>
          <w:rFonts w:ascii="Times New Roman" w:hAnsi="Times New Roman" w:cs="Times New Roman"/>
          <w:b/>
          <w:color w:val="0563C1"/>
          <w:sz w:val="24"/>
          <w:szCs w:val="24"/>
        </w:rPr>
        <w:t xml:space="preserve">KÜTÜK (INGOT) VE DİLİM (WAFER) BAKIM İŞLEMLERİ </w:t>
      </w:r>
    </w:p>
    <w:p w14:paraId="078B31A6" w14:textId="77777777" w:rsidR="00E538CD" w:rsidRPr="00791054" w:rsidRDefault="00E85C1A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E538CD" w:rsidRPr="00791054">
        <w:rPr>
          <w:rFonts w:ascii="Times New Roman" w:hAnsi="Times New Roman" w:cs="Times New Roman"/>
        </w:rPr>
        <w:t>Prosedürler doğrultusunda kütük (</w:t>
      </w:r>
      <w:proofErr w:type="spellStart"/>
      <w:r w:rsidR="00E538CD" w:rsidRPr="00791054">
        <w:rPr>
          <w:rFonts w:ascii="Times New Roman" w:hAnsi="Times New Roman" w:cs="Times New Roman"/>
        </w:rPr>
        <w:t>ingot</w:t>
      </w:r>
      <w:proofErr w:type="spellEnd"/>
      <w:r w:rsidR="00E538CD" w:rsidRPr="00791054">
        <w:rPr>
          <w:rFonts w:ascii="Times New Roman" w:hAnsi="Times New Roman" w:cs="Times New Roman"/>
        </w:rPr>
        <w:t>) ve dilim (</w:t>
      </w:r>
      <w:proofErr w:type="spellStart"/>
      <w:r w:rsidR="00E538CD" w:rsidRPr="00791054">
        <w:rPr>
          <w:rFonts w:ascii="Times New Roman" w:hAnsi="Times New Roman" w:cs="Times New Roman"/>
        </w:rPr>
        <w:t>wafer</w:t>
      </w:r>
      <w:proofErr w:type="spellEnd"/>
      <w:r w:rsidR="00E538CD" w:rsidRPr="00791054">
        <w:rPr>
          <w:rFonts w:ascii="Times New Roman" w:hAnsi="Times New Roman" w:cs="Times New Roman"/>
        </w:rPr>
        <w:t xml:space="preserve">) bakım işlemlerini yapma becerisi kazandırmak. </w:t>
      </w:r>
    </w:p>
    <w:p w14:paraId="01FC4F8D" w14:textId="77777777" w:rsidR="00E85C1A" w:rsidRPr="00791054" w:rsidRDefault="00E85C1A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47848813" w14:textId="1E23B946" w:rsidR="00E538CD" w:rsidRPr="00E538CD" w:rsidRDefault="00E538C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CD">
        <w:rPr>
          <w:rFonts w:ascii="Times New Roman" w:hAnsi="Times New Roman" w:cs="Times New Roman"/>
          <w:color w:val="000000"/>
          <w:sz w:val="24"/>
          <w:szCs w:val="24"/>
        </w:rPr>
        <w:t>1. Bakım öncesi işlem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ler</w:t>
      </w:r>
    </w:p>
    <w:p w14:paraId="42650F0E" w14:textId="5B8769F3" w:rsidR="00E538CD" w:rsidRPr="00E538CD" w:rsidRDefault="00E538C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>2. Bakım işlemleri</w:t>
      </w:r>
    </w:p>
    <w:p w14:paraId="39FF67E0" w14:textId="74F87FF7" w:rsidR="00E538CD" w:rsidRPr="00E538CD" w:rsidRDefault="00E538C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C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Bakım sonrası işlemler</w:t>
      </w:r>
    </w:p>
    <w:p w14:paraId="4B03D4AE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0C369" w14:textId="3FC03025" w:rsidR="00E538CD" w:rsidRPr="00791054" w:rsidRDefault="00E538C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8CD">
        <w:rPr>
          <w:rFonts w:ascii="Times New Roman" w:hAnsi="Times New Roman" w:cs="Times New Roman"/>
          <w:color w:val="000000"/>
          <w:sz w:val="24"/>
          <w:szCs w:val="24"/>
        </w:rPr>
        <w:t>Prosedürler doğrultusunda kütük (</w:t>
      </w:r>
      <w:proofErr w:type="spellStart"/>
      <w:r w:rsidRPr="00E538CD">
        <w:rPr>
          <w:rFonts w:ascii="Times New Roman" w:hAnsi="Times New Roman" w:cs="Times New Roman"/>
          <w:color w:val="000000"/>
          <w:sz w:val="24"/>
          <w:szCs w:val="24"/>
        </w:rPr>
        <w:t>ingot</w:t>
      </w:r>
      <w:proofErr w:type="spellEnd"/>
      <w:r w:rsidRPr="00E538CD">
        <w:rPr>
          <w:rFonts w:ascii="Times New Roman" w:hAnsi="Times New Roman" w:cs="Times New Roman"/>
          <w:color w:val="000000"/>
          <w:sz w:val="24"/>
          <w:szCs w:val="24"/>
        </w:rPr>
        <w:t>) ve dilim (</w:t>
      </w:r>
      <w:proofErr w:type="spellStart"/>
      <w:r w:rsidRPr="00E538CD">
        <w:rPr>
          <w:rFonts w:ascii="Times New Roman" w:hAnsi="Times New Roman" w:cs="Times New Roman"/>
          <w:color w:val="000000"/>
          <w:sz w:val="24"/>
          <w:szCs w:val="24"/>
        </w:rPr>
        <w:t>wafer</w:t>
      </w:r>
      <w:proofErr w:type="spellEnd"/>
      <w:r w:rsidRPr="00E538CD">
        <w:rPr>
          <w:rFonts w:ascii="Times New Roman" w:hAnsi="Times New Roman" w:cs="Times New Roman"/>
          <w:color w:val="000000"/>
          <w:sz w:val="24"/>
          <w:szCs w:val="24"/>
        </w:rPr>
        <w:t xml:space="preserve">) bakım işlemlerini yapar. </w:t>
      </w:r>
    </w:p>
    <w:p w14:paraId="4D954E1D" w14:textId="77777777" w:rsidR="000C6B7E" w:rsidRPr="0012205F" w:rsidRDefault="00E85C1A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Cs/>
        </w:rPr>
        <w:t>Detaylı bilgi için aşağıdaki linki tıklayınız</w:t>
      </w:r>
    </w:p>
    <w:p w14:paraId="26D1DB48" w14:textId="77777777" w:rsidR="00D2631B" w:rsidRDefault="00D2631B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18B66" w14:textId="77777777" w:rsidR="00D2631B" w:rsidRDefault="00D2631B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28680" w14:textId="5BD62475" w:rsidR="002511EA" w:rsidRPr="00791054" w:rsidRDefault="002511EA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>TORNALAMA (CNC-CAM) DERSİ</w:t>
      </w:r>
    </w:p>
    <w:p w14:paraId="544EBFC7" w14:textId="77777777" w:rsidR="001B2968" w:rsidRPr="0012205F" w:rsidRDefault="002511EA" w:rsidP="00122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Tornalama (CNC-CAM)dersine ait </w:t>
      </w:r>
      <w:proofErr w:type="gramStart"/>
      <w:r w:rsidRPr="00791054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791054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6C20290E" w14:textId="77777777" w:rsidR="002511EA" w:rsidRPr="00791054" w:rsidRDefault="00242E54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2511EA"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CNC TORNA TEZGÂHINI ÜRETİME HAZIRLAMA </w:t>
      </w:r>
    </w:p>
    <w:p w14:paraId="28D3F047" w14:textId="77777777" w:rsidR="00D55122" w:rsidRPr="00791054" w:rsidRDefault="00D55122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>: CNC torna tezgâhlarını kontrol panelindeki tuşları kullanma becerisi kazandırmak.</w:t>
      </w:r>
    </w:p>
    <w:p w14:paraId="65B5A6BD" w14:textId="77777777" w:rsidR="00D55122" w:rsidRPr="00D55122" w:rsidRDefault="00D55122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4CA7D6D" w14:textId="77777777" w:rsidR="00D55122" w:rsidRPr="00D55122" w:rsidRDefault="00D5512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CNC torna tezgâhları</w:t>
      </w:r>
      <w:r w:rsidRPr="00D55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3A6D20" w14:textId="77C06427" w:rsidR="00D55122" w:rsidRPr="00D55122" w:rsidRDefault="00D5512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2. CNC torna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tezgâhları üretimi</w:t>
      </w:r>
    </w:p>
    <w:p w14:paraId="47795D1C" w14:textId="77777777" w:rsidR="00D55122" w:rsidRPr="00D55122" w:rsidRDefault="00D5512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3. CNC torna te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>zgâhı kontrol paneli</w:t>
      </w:r>
      <w:r w:rsidRPr="00D55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F5D803" w14:textId="77777777" w:rsidR="00D55122" w:rsidRPr="00D55122" w:rsidRDefault="00D5512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4. CNC torna tezgâh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>ı için kesici takım seçimi</w:t>
      </w:r>
    </w:p>
    <w:p w14:paraId="136CA097" w14:textId="58569E35" w:rsidR="00D55122" w:rsidRPr="00D55122" w:rsidRDefault="00D5512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5. Kesici takımları CNC torna tezgâhı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>na bağla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3A337F"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takım ayarları</w:t>
      </w:r>
    </w:p>
    <w:p w14:paraId="758BAB3E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E5CE4" w14:textId="0E002CC0" w:rsidR="00145805" w:rsidRPr="00D2631B" w:rsidRDefault="00D55122" w:rsidP="00D26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22">
        <w:rPr>
          <w:rFonts w:ascii="Times New Roman" w:hAnsi="Times New Roman" w:cs="Times New Roman"/>
          <w:color w:val="000000"/>
          <w:sz w:val="24"/>
          <w:szCs w:val="24"/>
        </w:rPr>
        <w:t>CNC torna tezgâhlarını kontrol panelindeki tuşları kullanarak çalıştırır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5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D6B828" w14:textId="4C3E04A1" w:rsidR="00145805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</w:p>
    <w:p w14:paraId="69BD11E8" w14:textId="77777777" w:rsidR="002511EA" w:rsidRPr="00791054" w:rsidRDefault="00242E54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2511EA"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CNC TORNADA PROGRAMLAMA </w:t>
      </w:r>
    </w:p>
    <w:p w14:paraId="1564D10B" w14:textId="77777777" w:rsidR="00242E54" w:rsidRPr="00791054" w:rsidRDefault="00D55122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242E54" w:rsidRPr="00791054">
        <w:rPr>
          <w:rFonts w:ascii="Times New Roman" w:hAnsi="Times New Roman" w:cs="Times New Roman"/>
        </w:rPr>
        <w:t>CNC torna tezgâhları için program yazma becerisi kazandırmak.</w:t>
      </w:r>
    </w:p>
    <w:p w14:paraId="57B44BB7" w14:textId="77777777" w:rsidR="00D55122" w:rsidRPr="00791054" w:rsidRDefault="00D55122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AC99894" w14:textId="152DD310" w:rsidR="00242E54" w:rsidRPr="00242E54" w:rsidRDefault="00242E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E54">
        <w:rPr>
          <w:rFonts w:ascii="Times New Roman" w:hAnsi="Times New Roman" w:cs="Times New Roman"/>
          <w:color w:val="000000"/>
          <w:sz w:val="24"/>
          <w:szCs w:val="24"/>
        </w:rPr>
        <w:t>1. Koordinat bulma iş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lemleri</w:t>
      </w:r>
    </w:p>
    <w:p w14:paraId="62EF2B39" w14:textId="1A06C550" w:rsidR="00242E54" w:rsidRPr="00242E54" w:rsidRDefault="00242E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E54">
        <w:rPr>
          <w:rFonts w:ascii="Times New Roman" w:hAnsi="Times New Roman" w:cs="Times New Roman"/>
          <w:color w:val="000000"/>
          <w:sz w:val="24"/>
          <w:szCs w:val="24"/>
        </w:rPr>
        <w:t>2. CNC torna tezgâhında G ve M kodlarını kull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anarak mutlak programlama</w:t>
      </w:r>
      <w:r w:rsidRPr="00242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5A1229" w14:textId="10CC3FE5" w:rsidR="00242E54" w:rsidRPr="00242E54" w:rsidRDefault="00242E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E54">
        <w:rPr>
          <w:rFonts w:ascii="Times New Roman" w:hAnsi="Times New Roman" w:cs="Times New Roman"/>
          <w:color w:val="000000"/>
          <w:sz w:val="24"/>
          <w:szCs w:val="24"/>
        </w:rPr>
        <w:t>3. CNC torna tezgâhında G ve M kodlarını kulla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narak artışlı programlama</w:t>
      </w:r>
      <w:r w:rsidRPr="00242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776A4F" w14:textId="77777777" w:rsidR="00242E54" w:rsidRPr="00791054" w:rsidRDefault="00242E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65A79" w14:textId="77777777" w:rsidR="00242E54" w:rsidRPr="00791054" w:rsidRDefault="00242E54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E54">
        <w:rPr>
          <w:rFonts w:ascii="Times New Roman" w:hAnsi="Times New Roman" w:cs="Times New Roman"/>
          <w:color w:val="000000"/>
          <w:sz w:val="24"/>
          <w:szCs w:val="24"/>
        </w:rPr>
        <w:t xml:space="preserve">CNC torna tezgâhları için programlar yazar. </w:t>
      </w:r>
    </w:p>
    <w:p w14:paraId="6D020CB6" w14:textId="16747C40" w:rsidR="00145805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14294F3" w14:textId="5F246C21" w:rsidR="002511EA" w:rsidRPr="00791054" w:rsidRDefault="00242E54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3.</w:t>
      </w:r>
      <w:r w:rsidR="002511EA"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CNC TORNALAMA İŞLEMLERİ </w:t>
      </w:r>
    </w:p>
    <w:p w14:paraId="02590460" w14:textId="77777777" w:rsidR="00814BA7" w:rsidRPr="00791054" w:rsidRDefault="00D55122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814BA7" w:rsidRPr="00791054">
        <w:rPr>
          <w:rFonts w:ascii="Times New Roman" w:hAnsi="Times New Roman" w:cs="Times New Roman"/>
        </w:rPr>
        <w:t>CNC torna tezgâhları için program yazma becerisi kazandırmak</w:t>
      </w:r>
    </w:p>
    <w:p w14:paraId="2C097F0A" w14:textId="77777777" w:rsidR="00D55122" w:rsidRPr="00791054" w:rsidRDefault="00D55122" w:rsidP="00577A0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35B63E7" w14:textId="06BBDFA7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1. CNC tornada delik açma ve </w:t>
      </w:r>
      <w:proofErr w:type="spellStart"/>
      <w:r w:rsidRPr="00814BA7">
        <w:rPr>
          <w:rFonts w:ascii="Times New Roman" w:hAnsi="Times New Roman" w:cs="Times New Roman"/>
          <w:color w:val="000000"/>
          <w:sz w:val="24"/>
          <w:szCs w:val="24"/>
        </w:rPr>
        <w:t>raybalam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işlemleri için program yazmak</w:t>
      </w:r>
    </w:p>
    <w:p w14:paraId="6414410D" w14:textId="718D6ED5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2. CNC tornada delik büyü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tme işlemler için program yazmak</w:t>
      </w:r>
    </w:p>
    <w:p w14:paraId="78106909" w14:textId="59E1D465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3. CNC tornada kanal açma ve kesme işlemleri iç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in program yazmak</w:t>
      </w:r>
    </w:p>
    <w:p w14:paraId="289A6BE4" w14:textId="479DF9A3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4. CNC tornada kesici takım uç tela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fisini kullanarak program yazmak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29D9C7" w14:textId="476FDB58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5. Yazılan programları CNC torna tezgâhına aktar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mak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gram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simülasyon</w:t>
      </w:r>
      <w:proofErr w:type="gram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ile kontrol etmek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9479DE" w14:textId="77777777" w:rsidR="00D55122" w:rsidRPr="00791054" w:rsidRDefault="00D55122" w:rsidP="0079105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3F391" w14:textId="45418654" w:rsidR="00814BA7" w:rsidRPr="00791054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CNC torna tezgâhları için program yazar</w:t>
      </w:r>
      <w:r w:rsidR="00D26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4DAADA" w14:textId="6869CD48" w:rsidR="00145805" w:rsidRDefault="00252035" w:rsidP="00145805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C11ED98" w14:textId="37F118B5" w:rsidR="002511EA" w:rsidRPr="00145805" w:rsidRDefault="00242E54" w:rsidP="00145805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/>
          <w:color w:val="0563C1"/>
          <w:u w:val="single"/>
        </w:rPr>
        <w:t>4.</w:t>
      </w:r>
      <w:r w:rsidR="002511EA" w:rsidRPr="00791054">
        <w:rPr>
          <w:rFonts w:ascii="Times New Roman" w:hAnsi="Times New Roman" w:cs="Times New Roman"/>
          <w:b/>
          <w:color w:val="0563C1"/>
          <w:u w:val="single"/>
        </w:rPr>
        <w:t xml:space="preserve">CNC TORNALAMA ÇEVRİMLERİ </w:t>
      </w:r>
    </w:p>
    <w:p w14:paraId="56D4CEA9" w14:textId="77777777" w:rsidR="00D55122" w:rsidRPr="00791054" w:rsidRDefault="00D55122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814BA7" w:rsidRPr="00791054">
        <w:rPr>
          <w:rFonts w:ascii="Times New Roman" w:hAnsi="Times New Roman" w:cs="Times New Roman"/>
        </w:rPr>
        <w:t>CNC torna tezgâhlarında tornalama çevrimlerini kullanıp tornalama işlemleri yapma becerisi kazandırmak</w:t>
      </w:r>
    </w:p>
    <w:p w14:paraId="3D091FB5" w14:textId="77777777" w:rsidR="00D55122" w:rsidRPr="00791054" w:rsidRDefault="00D55122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22123554" w14:textId="293E9E0E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1. CNC tornada silindiri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 tornalama çevrimleri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949170" w14:textId="624245D1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2. CNC tornada delik delme ve kanal açma çev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rimleri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9C38D2" w14:textId="1942DDD7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3. CNC tornada vida açma ve kıl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avuz çekme çevrimleri</w:t>
      </w:r>
    </w:p>
    <w:p w14:paraId="7283CFCF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CC6E7" w14:textId="7DCB1223" w:rsidR="00814BA7" w:rsidRPr="00791054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CNC torna tezgâhlarında tornalama çevrimlerini kullanıp tornalama işlemleri yapar. </w:t>
      </w:r>
    </w:p>
    <w:p w14:paraId="255133AC" w14:textId="193EF4E7" w:rsidR="002511EA" w:rsidRPr="00791054" w:rsidRDefault="00252035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lastRenderedPageBreak/>
        <w:t xml:space="preserve"> </w:t>
      </w:r>
      <w:r w:rsidR="00242E54"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5.</w:t>
      </w:r>
      <w:r w:rsidR="002511EA" w:rsidRPr="00791054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CNC TORNADA ALT PROGRAMLAMA </w:t>
      </w:r>
    </w:p>
    <w:p w14:paraId="37380E00" w14:textId="77777777" w:rsidR="00814BA7" w:rsidRPr="00791054" w:rsidRDefault="00D55122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814BA7" w:rsidRPr="00791054">
        <w:rPr>
          <w:rFonts w:ascii="Times New Roman" w:hAnsi="Times New Roman" w:cs="Times New Roman"/>
        </w:rPr>
        <w:t xml:space="preserve">CNC torna tezgâhlarında imalat için gerekli alt programlama becerisi kazandırmak </w:t>
      </w:r>
    </w:p>
    <w:p w14:paraId="7C7DD888" w14:textId="77777777" w:rsidR="00D55122" w:rsidRPr="00791054" w:rsidRDefault="00D55122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2E8E500" w14:textId="3C2FBC18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1. CNC torna tezgâhında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alt programlama işlemleri</w:t>
      </w:r>
    </w:p>
    <w:p w14:paraId="3BA5F3C3" w14:textId="0E4FAF47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2. Basit CNC tez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gâh alarm mesajlarını tespit etme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85539C" w14:textId="2203E001" w:rsidR="00814BA7" w:rsidRPr="00814BA7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3. Basit CNC tezgâh alar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 mesajlarına göre sorunu giderme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83BFAF" w14:textId="77777777" w:rsidR="00D2631B" w:rsidRDefault="00D2631B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57B5C" w14:textId="09B55C76" w:rsidR="00814BA7" w:rsidRPr="00791054" w:rsidRDefault="00814BA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A7">
        <w:rPr>
          <w:rFonts w:ascii="Times New Roman" w:hAnsi="Times New Roman" w:cs="Times New Roman"/>
          <w:color w:val="000000"/>
          <w:sz w:val="24"/>
          <w:szCs w:val="24"/>
        </w:rPr>
        <w:t>CNC torna tezgâhlarında imalat için gerekli alt programlamaları yapar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BF5DF" w14:textId="6A857F03" w:rsidR="00145805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48D8802" w14:textId="77777777" w:rsidR="00221F4D" w:rsidRPr="00791054" w:rsidRDefault="00221F4D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>GÜNEŞ HÜCRE ÜRETİMİ DERSİ</w:t>
      </w:r>
    </w:p>
    <w:p w14:paraId="54A7911D" w14:textId="77777777" w:rsidR="00221F4D" w:rsidRPr="00791054" w:rsidRDefault="00221F4D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Güneş hücre üretimi dersine ait </w:t>
      </w:r>
      <w:proofErr w:type="gramStart"/>
      <w:r w:rsidRPr="00791054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791054">
        <w:rPr>
          <w:rFonts w:ascii="Times New Roman" w:hAnsi="Times New Roman" w:cs="Times New Roman"/>
          <w:sz w:val="24"/>
          <w:szCs w:val="24"/>
        </w:rPr>
        <w:t xml:space="preserve"> aşağıda sıralanmıştır.</w:t>
      </w:r>
    </w:p>
    <w:p w14:paraId="3B76DDF3" w14:textId="77777777" w:rsidR="00B64810" w:rsidRPr="00577A0C" w:rsidRDefault="00577A0C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B64810" w:rsidRPr="00577A0C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GÜNEŞ HÜCRE ÜRETİMİ </w:t>
      </w:r>
    </w:p>
    <w:p w14:paraId="5A2D9A01" w14:textId="77777777" w:rsidR="00B80457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B80457" w:rsidRPr="00791054">
        <w:rPr>
          <w:rFonts w:ascii="Times New Roman" w:hAnsi="Times New Roman" w:cs="Times New Roman"/>
        </w:rPr>
        <w:t>Prosedürler doğrultusunda güneş hücre üretimi işlemleri becerisi kazandırmak</w:t>
      </w:r>
    </w:p>
    <w:p w14:paraId="2279F354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B78A4A0" w14:textId="1E4ECB2C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1. Üretim için gerekli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olan hazırlık işlemleri</w:t>
      </w:r>
    </w:p>
    <w:p w14:paraId="1E505010" w14:textId="004B23D4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>2. Üretim işlemler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1C49A9" w14:textId="63715784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3. Üretim kalite kontrol aşamasında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yapılması gereken testler</w:t>
      </w:r>
    </w:p>
    <w:p w14:paraId="7A4295AF" w14:textId="7B432576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4. Üretimi tamamlanan hücreleri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sınıflandırı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lması</w:t>
      </w:r>
    </w:p>
    <w:p w14:paraId="67754ABD" w14:textId="5A0124DD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5. Sınıflandırılan hücre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lerin paketleme işlemleri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C131B8" w14:textId="78F01C01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6. Paketlenen ürü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nlerin sevkiyat işlemleri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9D1964" w14:textId="017162F9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7. Üretim Yönetim Sistemi’ne (MES) veri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giriş işlemleri</w:t>
      </w:r>
    </w:p>
    <w:p w14:paraId="5CE3D7FC" w14:textId="77777777" w:rsidR="00B80457" w:rsidRPr="00791054" w:rsidRDefault="00B80457" w:rsidP="0079105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E1C367" w14:textId="75EEA2F3" w:rsidR="00B80457" w:rsidRPr="00791054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Prosedürler doğrultusunda güneş hücre üretimi işlemlerini yapar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E8C358" w14:textId="5BE95E15" w:rsidR="00D2631B" w:rsidRDefault="00252035" w:rsidP="00052281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color w:val="0563C1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C0E3B58" w14:textId="31CC6FC6" w:rsidR="00B64810" w:rsidRPr="00577A0C" w:rsidRDefault="00577A0C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B64810" w:rsidRPr="00577A0C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GÜNEŞ HÜCRE ÜRETİMİ KİMYASALLARI </w:t>
      </w:r>
    </w:p>
    <w:p w14:paraId="190757C4" w14:textId="77777777" w:rsidR="00B94E23" w:rsidRPr="00791054" w:rsidRDefault="00B94E23" w:rsidP="007910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</w:p>
    <w:p w14:paraId="49BEC7E7" w14:textId="77777777" w:rsidR="00B80457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B80457" w:rsidRPr="00791054">
        <w:rPr>
          <w:rFonts w:ascii="Times New Roman" w:hAnsi="Times New Roman" w:cs="Times New Roman"/>
        </w:rPr>
        <w:t xml:space="preserve">Talimatlar doğrultusunda kimyasal uygulamalar becerisi kazandırmak. </w:t>
      </w:r>
    </w:p>
    <w:p w14:paraId="3707D09F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41DB2639" w14:textId="5EEE42D5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1. Hücre üretimi ile 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lgili iş sağlığı ve güvenliği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5636F8" w14:textId="7586C2D0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Hücre üretiminde kullanılan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kimyasalların kullanımı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878EE6" w14:textId="07C8E2BF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3. Talimatlara göre kimyasalları ku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llanarak yüzey işlemleri</w:t>
      </w:r>
    </w:p>
    <w:p w14:paraId="60820058" w14:textId="695D47C3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4. Talimatlara göre kimyasalları kulla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narak </w:t>
      </w:r>
      <w:proofErr w:type="spell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katkılama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işlemler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54144B" w14:textId="3A96EADE" w:rsidR="00B80457" w:rsidRPr="00B80457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>5. Özel gazları kullanarak yüzey ka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plama işlemleri</w:t>
      </w: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9B89C5" w14:textId="77777777" w:rsidR="00B80457" w:rsidRPr="00791054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0FC3E" w14:textId="77777777" w:rsidR="00B80457" w:rsidRPr="00791054" w:rsidRDefault="00B80457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57">
        <w:rPr>
          <w:rFonts w:ascii="Times New Roman" w:hAnsi="Times New Roman" w:cs="Times New Roman"/>
          <w:color w:val="000000"/>
          <w:sz w:val="24"/>
          <w:szCs w:val="24"/>
        </w:rPr>
        <w:t xml:space="preserve">Talimatlar doğrultusunda kimyasal uygulamalar yapar. </w:t>
      </w:r>
    </w:p>
    <w:p w14:paraId="64D9C0C5" w14:textId="1D1CDDC7" w:rsidR="006F1694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0C5354A" w14:textId="62741ECA" w:rsidR="00221F4D" w:rsidRPr="00791054" w:rsidRDefault="00B94E23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>HÜCRE ÜRETİM EKİPMANLARINDA BAKIM DERSİ</w:t>
      </w:r>
    </w:p>
    <w:p w14:paraId="789A04B0" w14:textId="77777777" w:rsidR="00B94E23" w:rsidRPr="00791054" w:rsidRDefault="00B94E23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 xml:space="preserve">Hücre üretim </w:t>
      </w:r>
      <w:proofErr w:type="gramStart"/>
      <w:r w:rsidRPr="00791054">
        <w:rPr>
          <w:rFonts w:ascii="Times New Roman" w:hAnsi="Times New Roman" w:cs="Times New Roman"/>
          <w:sz w:val="24"/>
          <w:szCs w:val="24"/>
        </w:rPr>
        <w:t>ekipmanlarında</w:t>
      </w:r>
      <w:proofErr w:type="gramEnd"/>
      <w:r w:rsidRPr="00791054">
        <w:rPr>
          <w:rFonts w:ascii="Times New Roman" w:hAnsi="Times New Roman" w:cs="Times New Roman"/>
          <w:sz w:val="24"/>
          <w:szCs w:val="24"/>
        </w:rPr>
        <w:t xml:space="preserve"> bakım</w:t>
      </w:r>
      <w:r w:rsidRPr="0079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054">
        <w:rPr>
          <w:rFonts w:ascii="Times New Roman" w:hAnsi="Times New Roman" w:cs="Times New Roman"/>
          <w:sz w:val="24"/>
          <w:szCs w:val="24"/>
        </w:rPr>
        <w:t>dersine ait modüller aşağıda sıralanmıştır.</w:t>
      </w:r>
    </w:p>
    <w:p w14:paraId="47B2C59B" w14:textId="77777777" w:rsidR="002B1771" w:rsidRPr="00577A0C" w:rsidRDefault="00577A0C" w:rsidP="00577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043CF5" w:rsidRPr="00577A0C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PERİYODİK / KESTİRİMCİ BAKIM </w:t>
      </w:r>
    </w:p>
    <w:p w14:paraId="305393EA" w14:textId="532CDD3F" w:rsidR="009F71AF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9F71AF" w:rsidRPr="00791054">
        <w:rPr>
          <w:rFonts w:ascii="Times New Roman" w:hAnsi="Times New Roman" w:cs="Times New Roman"/>
        </w:rPr>
        <w:t xml:space="preserve">Güneş hücre üretim </w:t>
      </w:r>
      <w:proofErr w:type="gramStart"/>
      <w:r w:rsidR="009F71AF" w:rsidRPr="00791054">
        <w:rPr>
          <w:rFonts w:ascii="Times New Roman" w:hAnsi="Times New Roman" w:cs="Times New Roman"/>
        </w:rPr>
        <w:t>ekipmanlarının</w:t>
      </w:r>
      <w:proofErr w:type="gramEnd"/>
      <w:r w:rsidR="009F71AF" w:rsidRPr="00791054">
        <w:rPr>
          <w:rFonts w:ascii="Times New Roman" w:hAnsi="Times New Roman" w:cs="Times New Roman"/>
        </w:rPr>
        <w:t xml:space="preserve"> periyodik bakım becerisi</w:t>
      </w:r>
      <w:r w:rsidR="006500F2">
        <w:rPr>
          <w:rFonts w:ascii="Times New Roman" w:hAnsi="Times New Roman" w:cs="Times New Roman"/>
        </w:rPr>
        <w:t>ni</w:t>
      </w:r>
      <w:r w:rsidR="009F71AF" w:rsidRPr="00791054">
        <w:rPr>
          <w:rFonts w:ascii="Times New Roman" w:hAnsi="Times New Roman" w:cs="Times New Roman"/>
        </w:rPr>
        <w:t xml:space="preserve"> kazandırmak. </w:t>
      </w:r>
    </w:p>
    <w:p w14:paraId="115E523A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6A8522DB" w14:textId="06496F5E" w:rsidR="009F71AF" w:rsidRPr="009F71AF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>1. Periyodik bakımlarda gerekli olan ma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lzeme ve araç gereçl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er</w:t>
      </w:r>
    </w:p>
    <w:p w14:paraId="109716B6" w14:textId="14045CB3" w:rsidR="009F71AF" w:rsidRPr="009F71AF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>2. Hareketli mekaniz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malarda temizlik ve yağlama</w:t>
      </w: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4EEDDB" w14:textId="70966AEA" w:rsidR="009F71AF" w:rsidRPr="009F71AF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>3. Robot, lift gibi hare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ketli mekanizmalar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kalibre</w:t>
      </w: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07A4B4" w14:textId="4A421E92" w:rsidR="009F71AF" w:rsidRPr="009F71AF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>4. Hücre taşıma sistemle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rinde bant gergi ayarları</w:t>
      </w: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46656E" w14:textId="659BB46F" w:rsidR="009F71AF" w:rsidRPr="009F71AF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F71AF">
        <w:rPr>
          <w:rFonts w:ascii="Times New Roman" w:hAnsi="Times New Roman" w:cs="Times New Roman"/>
          <w:color w:val="000000"/>
          <w:sz w:val="24"/>
          <w:szCs w:val="24"/>
        </w:rPr>
        <w:t>Kestirimci</w:t>
      </w:r>
      <w:proofErr w:type="spellEnd"/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bakım yöntemlerini kullanarak önle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yici bakım faaliyetleri</w:t>
      </w: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AE1735" w14:textId="77777777" w:rsidR="009F71AF" w:rsidRPr="00791054" w:rsidRDefault="009F71AF" w:rsidP="0079105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6BD3BD3" w14:textId="77777777" w:rsidR="009F71AF" w:rsidRPr="00791054" w:rsidRDefault="009F71A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Güneş hücre üretim </w:t>
      </w:r>
      <w:proofErr w:type="gramStart"/>
      <w:r w:rsidRPr="009F71AF">
        <w:rPr>
          <w:rFonts w:ascii="Times New Roman" w:hAnsi="Times New Roman" w:cs="Times New Roman"/>
          <w:color w:val="000000"/>
          <w:sz w:val="24"/>
          <w:szCs w:val="24"/>
        </w:rPr>
        <w:t>ekipmanlarının</w:t>
      </w:r>
      <w:proofErr w:type="gramEnd"/>
      <w:r w:rsidRPr="009F71AF">
        <w:rPr>
          <w:rFonts w:ascii="Times New Roman" w:hAnsi="Times New Roman" w:cs="Times New Roman"/>
          <w:color w:val="000000"/>
          <w:sz w:val="24"/>
          <w:szCs w:val="24"/>
        </w:rPr>
        <w:t xml:space="preserve"> periyodik bakımlarını yapar. </w:t>
      </w:r>
    </w:p>
    <w:p w14:paraId="24ACD2E3" w14:textId="58BCBB43" w:rsidR="006F1694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A295312" w14:textId="77777777" w:rsidR="00052281" w:rsidRDefault="00052281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</w:p>
    <w:p w14:paraId="15232203" w14:textId="22CB3E7F" w:rsidR="002B1771" w:rsidRPr="00F929EF" w:rsidRDefault="00F929EF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043CF5" w:rsidRPr="00F929EF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ARIZA GİDERME ADIMLARI </w:t>
      </w:r>
    </w:p>
    <w:p w14:paraId="7FDC94DE" w14:textId="77777777" w:rsidR="00BC06DF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BC06DF" w:rsidRPr="00791054">
        <w:rPr>
          <w:rFonts w:ascii="Times New Roman" w:hAnsi="Times New Roman" w:cs="Times New Roman"/>
        </w:rPr>
        <w:t xml:space="preserve">Güneş hücre üretim </w:t>
      </w:r>
      <w:proofErr w:type="gramStart"/>
      <w:r w:rsidR="00BC06DF" w:rsidRPr="00791054">
        <w:rPr>
          <w:rFonts w:ascii="Times New Roman" w:hAnsi="Times New Roman" w:cs="Times New Roman"/>
        </w:rPr>
        <w:t>ekipmanlarında</w:t>
      </w:r>
      <w:proofErr w:type="gramEnd"/>
      <w:r w:rsidR="00BC06DF" w:rsidRPr="00791054">
        <w:rPr>
          <w:rFonts w:ascii="Times New Roman" w:hAnsi="Times New Roman" w:cs="Times New Roman"/>
        </w:rPr>
        <w:t xml:space="preserve"> oluşan arızaları giderme becerisi kazandırmak. </w:t>
      </w:r>
    </w:p>
    <w:p w14:paraId="4C48094D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299A42C" w14:textId="55909528" w:rsidR="00BC06DF" w:rsidRPr="00BC06DF" w:rsidRDefault="00BC06D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DF">
        <w:rPr>
          <w:rFonts w:ascii="Times New Roman" w:hAnsi="Times New Roman" w:cs="Times New Roman"/>
          <w:color w:val="000000"/>
          <w:sz w:val="24"/>
          <w:szCs w:val="24"/>
        </w:rPr>
        <w:t>1. Ekipmanlarda o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luşan mekanik arızalarını giderme</w:t>
      </w:r>
      <w:r w:rsidRPr="00BC0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3BCD40" w14:textId="26B70D01" w:rsidR="00BC06DF" w:rsidRPr="00BC06DF" w:rsidRDefault="00BC06D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DF">
        <w:rPr>
          <w:rFonts w:ascii="Times New Roman" w:hAnsi="Times New Roman" w:cs="Times New Roman"/>
          <w:color w:val="000000"/>
          <w:sz w:val="24"/>
          <w:szCs w:val="24"/>
        </w:rPr>
        <w:t>2. Ekipmanlarda olu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şan elektrik arızalarını giderme</w:t>
      </w:r>
      <w:r w:rsidRPr="00BC0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3E02F8" w14:textId="577AA14D" w:rsidR="00BC06DF" w:rsidRPr="00BC06DF" w:rsidRDefault="00BC06D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DF">
        <w:rPr>
          <w:rFonts w:ascii="Times New Roman" w:hAnsi="Times New Roman" w:cs="Times New Roman"/>
          <w:color w:val="000000"/>
          <w:sz w:val="24"/>
          <w:szCs w:val="24"/>
        </w:rPr>
        <w:t>3. Ekipmanlarda oluş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an otomasyon arızalarını giderme</w:t>
      </w:r>
      <w:r w:rsidRPr="00BC0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04B219" w14:textId="67F96794" w:rsidR="00BC06DF" w:rsidRPr="00BC06DF" w:rsidRDefault="00BC06D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>4. Arıza kök neden analizi</w:t>
      </w:r>
    </w:p>
    <w:p w14:paraId="7D311FED" w14:textId="77777777" w:rsidR="0012205F" w:rsidRDefault="0012205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2C5CD" w14:textId="77777777" w:rsidR="00BC06DF" w:rsidRPr="00791054" w:rsidRDefault="00BC06D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6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Güneş hücre üretim </w:t>
      </w:r>
      <w:proofErr w:type="gramStart"/>
      <w:r w:rsidRPr="00BC06DF">
        <w:rPr>
          <w:rFonts w:ascii="Times New Roman" w:hAnsi="Times New Roman" w:cs="Times New Roman"/>
          <w:color w:val="000000"/>
          <w:sz w:val="24"/>
          <w:szCs w:val="24"/>
        </w:rPr>
        <w:t>ekipmanlarında</w:t>
      </w:r>
      <w:proofErr w:type="gramEnd"/>
      <w:r w:rsidRPr="00BC06DF">
        <w:rPr>
          <w:rFonts w:ascii="Times New Roman" w:hAnsi="Times New Roman" w:cs="Times New Roman"/>
          <w:color w:val="000000"/>
          <w:sz w:val="24"/>
          <w:szCs w:val="24"/>
        </w:rPr>
        <w:t xml:space="preserve"> oluşan arızaları giderir. </w:t>
      </w:r>
    </w:p>
    <w:p w14:paraId="5F8B294E" w14:textId="7C5D8365" w:rsidR="006F1694" w:rsidRPr="00791054" w:rsidRDefault="006F1694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 w:rsidRPr="00791054">
        <w:rPr>
          <w:rFonts w:ascii="Times New Roman" w:hAnsi="Times New Roman" w:cs="Times New Roman"/>
          <w:bCs/>
        </w:rPr>
        <w:t>Detaylı bilgi için aşağıdaki linki tıklayınız</w:t>
      </w:r>
      <w:r w:rsidR="00EE64C1">
        <w:rPr>
          <w:rFonts w:ascii="Times New Roman" w:hAnsi="Times New Roman" w:cs="Times New Roman"/>
          <w:bCs/>
        </w:rPr>
        <w:t>:</w:t>
      </w:r>
    </w:p>
    <w:p w14:paraId="41187603" w14:textId="77777777" w:rsidR="00D2631B" w:rsidRDefault="00D2631B" w:rsidP="007910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C7B63" w14:textId="2DEB90A3" w:rsidR="00B94E23" w:rsidRPr="00791054" w:rsidRDefault="00B94E23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sz w:val="24"/>
          <w:szCs w:val="24"/>
        </w:rPr>
        <w:t>HİDROLİK-PNÖMATİK DERSİ</w:t>
      </w:r>
    </w:p>
    <w:p w14:paraId="71D66DF0" w14:textId="77777777" w:rsidR="00221F4D" w:rsidRPr="00791054" w:rsidRDefault="00B94E23" w:rsidP="007910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Hidrolik-</w:t>
      </w:r>
      <w:proofErr w:type="spellStart"/>
      <w:r w:rsidRPr="00791054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79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054">
        <w:rPr>
          <w:rFonts w:ascii="Times New Roman" w:hAnsi="Times New Roman" w:cs="Times New Roman"/>
          <w:sz w:val="24"/>
          <w:szCs w:val="24"/>
        </w:rPr>
        <w:t xml:space="preserve">dersine ait </w:t>
      </w:r>
      <w:proofErr w:type="gramStart"/>
      <w:r w:rsidRPr="00791054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791054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  <w:r w:rsidR="002B1771" w:rsidRPr="00791054">
        <w:rPr>
          <w:rFonts w:ascii="Times New Roman" w:hAnsi="Times New Roman" w:cs="Times New Roman"/>
          <w:sz w:val="24"/>
          <w:szCs w:val="24"/>
        </w:rPr>
        <w:t>.</w:t>
      </w:r>
    </w:p>
    <w:p w14:paraId="4A447C75" w14:textId="77777777" w:rsidR="002B1771" w:rsidRPr="00F929EF" w:rsidRDefault="00F929EF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1.</w:t>
      </w:r>
      <w:r w:rsidR="00043CF5" w:rsidRPr="00F929EF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HİDROLİK PRENSİPLER </w:t>
      </w:r>
    </w:p>
    <w:p w14:paraId="4067807A" w14:textId="77777777" w:rsidR="00603BB9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603BB9" w:rsidRPr="00791054">
        <w:rPr>
          <w:rFonts w:ascii="Times New Roman" w:hAnsi="Times New Roman" w:cs="Times New Roman"/>
        </w:rPr>
        <w:t xml:space="preserve">Hidrolik prensipler ile ilgili işlemleri yapma becerisi kazandırmak. </w:t>
      </w:r>
    </w:p>
    <w:p w14:paraId="5DB89858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0DB94183" w14:textId="4A1D0F71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>1. Kütle, kuvvet ve b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asınç ile ilgili hesaplar</w:t>
      </w:r>
    </w:p>
    <w:p w14:paraId="1712F464" w14:textId="5A731FA8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>2. Hidrostati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k ile ilgili hesaplama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lar</w:t>
      </w:r>
      <w:r w:rsidRPr="0060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3663D7" w14:textId="4248093E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>3. Hidrodinam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ik ile ilgili hesaplamalar</w:t>
      </w:r>
    </w:p>
    <w:p w14:paraId="3AA0FBD5" w14:textId="60975D4C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 xml:space="preserve">4. Hidrolik sistemlerde 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uygun hidrolik yağ seçimi</w:t>
      </w:r>
      <w:r w:rsidRPr="0060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E9F438" w14:textId="29E31B48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>5. Hidr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olik sembollerini seçip kullanma</w:t>
      </w:r>
      <w:r w:rsidRPr="0060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4ADA04" w14:textId="117C0977" w:rsidR="00603BB9" w:rsidRPr="00603BB9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>6. Hidrolik silindirlerin seçimi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ilgili hesaplamalar</w:t>
      </w:r>
      <w:r w:rsidR="006500F2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14:paraId="409AA4D8" w14:textId="77777777" w:rsidR="00603BB9" w:rsidRPr="00791054" w:rsidRDefault="00603BB9" w:rsidP="0079105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7B2C0B3" w14:textId="77777777" w:rsidR="00603BB9" w:rsidRPr="00791054" w:rsidRDefault="00603BB9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BB9">
        <w:rPr>
          <w:rFonts w:ascii="Times New Roman" w:hAnsi="Times New Roman" w:cs="Times New Roman"/>
          <w:color w:val="000000"/>
          <w:sz w:val="24"/>
          <w:szCs w:val="24"/>
        </w:rPr>
        <w:t xml:space="preserve">Hidrolik prensipler ile ilgili işlemleri yapar. </w:t>
      </w:r>
    </w:p>
    <w:p w14:paraId="77DB4166" w14:textId="5FD09980" w:rsidR="00D2631B" w:rsidRDefault="00252035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 </w:t>
      </w:r>
    </w:p>
    <w:p w14:paraId="609DBAB6" w14:textId="1E10B195" w:rsidR="00252035" w:rsidRDefault="00252035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</w:p>
    <w:p w14:paraId="175C2CDA" w14:textId="3E93E056" w:rsidR="002B1771" w:rsidRPr="00F929EF" w:rsidRDefault="00F929EF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2.</w:t>
      </w:r>
      <w:r w:rsidR="00043CF5" w:rsidRPr="00F929EF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HİDROLİK SİSTEMLER </w:t>
      </w:r>
    </w:p>
    <w:p w14:paraId="463161DD" w14:textId="77777777" w:rsidR="006F1694" w:rsidRPr="00791054" w:rsidRDefault="006F1694" w:rsidP="00791054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</w:p>
    <w:p w14:paraId="6F843DBD" w14:textId="77777777" w:rsidR="0099236D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r w:rsidR="0099236D" w:rsidRPr="00791054">
        <w:rPr>
          <w:rFonts w:ascii="Times New Roman" w:hAnsi="Times New Roman" w:cs="Times New Roman"/>
        </w:rPr>
        <w:t xml:space="preserve">Hidrolik sistemler ile ilgili işlemleri yapma becerisi kazandırmak. </w:t>
      </w:r>
    </w:p>
    <w:p w14:paraId="3F416F6D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4C5C7480" w14:textId="10FD55E8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1. H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idrolik tank ve donanımlar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EE2C6B" w14:textId="61D55456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2. Hidrolik filt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re ve donanımının seçimi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2AB725" w14:textId="226ABA41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3. Hidrolik pompaların seçimi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ilgili hesaplamalar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C10212" w14:textId="5F602C69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4. Hidrolik motorların seçimi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ilgili hesaplamalar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7961A6" w14:textId="69FF0B6C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5. H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idrolik valflerin seçimi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A419E8" w14:textId="6E9689D5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6. Hidrolik silindirlerin seçim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 ve ilgili hesaplamalar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82DC1B" w14:textId="4ECD8E01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7. Hidrolik boru, hortum ve bağlantı elemanlarının seçim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 ve ilgili hesaplamalar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42D758" w14:textId="6ED48866" w:rsidR="0099236D" w:rsidRPr="0099236D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t>8. Hidrolik akümülatör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lerin seçimi ve bakımı</w:t>
      </w:r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4C1526" w14:textId="77777777" w:rsidR="0012205F" w:rsidRDefault="0012205F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425E7" w14:textId="77777777" w:rsidR="0099236D" w:rsidRPr="00791054" w:rsidRDefault="0099236D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6D">
        <w:rPr>
          <w:rFonts w:ascii="Times New Roman" w:hAnsi="Times New Roman" w:cs="Times New Roman"/>
          <w:color w:val="000000"/>
          <w:sz w:val="24"/>
          <w:szCs w:val="24"/>
        </w:rPr>
        <w:lastRenderedPageBreak/>
        <w:t>Hid</w:t>
      </w:r>
      <w:bookmarkStart w:id="0" w:name="_GoBack"/>
      <w:bookmarkEnd w:id="0"/>
      <w:r w:rsidRPr="0099236D">
        <w:rPr>
          <w:rFonts w:ascii="Times New Roman" w:hAnsi="Times New Roman" w:cs="Times New Roman"/>
          <w:color w:val="000000"/>
          <w:sz w:val="24"/>
          <w:szCs w:val="24"/>
        </w:rPr>
        <w:t xml:space="preserve">rolik sistemler ile ilgili işlemleri yapar. </w:t>
      </w:r>
    </w:p>
    <w:p w14:paraId="37A652D2" w14:textId="0FF98C60" w:rsidR="00A37A08" w:rsidRDefault="00252035" w:rsidP="0012205F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5BB3145" w14:textId="77777777" w:rsidR="002B1771" w:rsidRPr="00F929EF" w:rsidRDefault="00F929EF" w:rsidP="00F92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>3.</w:t>
      </w:r>
      <w:r w:rsidR="00043CF5" w:rsidRPr="00F929EF"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  <w:t xml:space="preserve">PNÖMATİK SİSTEMLER </w:t>
      </w:r>
    </w:p>
    <w:p w14:paraId="495DD093" w14:textId="77777777" w:rsidR="00BD4BE2" w:rsidRPr="00791054" w:rsidRDefault="006F1694" w:rsidP="007910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1054">
        <w:rPr>
          <w:rFonts w:ascii="Times New Roman" w:hAnsi="Times New Roman" w:cs="Times New Roman"/>
          <w:b/>
          <w:bCs/>
        </w:rPr>
        <w:t>MODÜLÜN AMACI</w:t>
      </w:r>
      <w:r w:rsidRPr="00791054">
        <w:rPr>
          <w:rFonts w:ascii="Times New Roman" w:hAnsi="Times New Roman" w:cs="Times New Roman"/>
        </w:rPr>
        <w:t xml:space="preserve">: </w:t>
      </w:r>
      <w:proofErr w:type="spellStart"/>
      <w:r w:rsidR="00BD4BE2" w:rsidRPr="00791054">
        <w:rPr>
          <w:rFonts w:ascii="Times New Roman" w:hAnsi="Times New Roman" w:cs="Times New Roman"/>
        </w:rPr>
        <w:t>Pnömatik</w:t>
      </w:r>
      <w:proofErr w:type="spellEnd"/>
      <w:r w:rsidR="00BD4BE2" w:rsidRPr="00791054">
        <w:rPr>
          <w:rFonts w:ascii="Times New Roman" w:hAnsi="Times New Roman" w:cs="Times New Roman"/>
        </w:rPr>
        <w:t xml:space="preserve"> sistemler ile ilgili işlemleri yapma becerisi kazandırmak. </w:t>
      </w:r>
    </w:p>
    <w:p w14:paraId="2F176D32" w14:textId="77777777" w:rsidR="006F1694" w:rsidRPr="00791054" w:rsidRDefault="006F1694" w:rsidP="0012205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1054">
        <w:rPr>
          <w:rFonts w:ascii="Times New Roman" w:hAnsi="Times New Roman" w:cs="Times New Roman"/>
          <w:b/>
          <w:bCs/>
        </w:rPr>
        <w:t>KONULAR:</w:t>
      </w:r>
    </w:p>
    <w:p w14:paraId="30C4F02E" w14:textId="4A1E9493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E2">
        <w:rPr>
          <w:rFonts w:ascii="Times New Roman" w:hAnsi="Times New Roman" w:cs="Times New Roman"/>
          <w:color w:val="000000"/>
          <w:sz w:val="24"/>
          <w:szCs w:val="24"/>
        </w:rPr>
        <w:t>1. Havanın hazırlanmasında kullanılan devre elemanlarını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 kontrol ve hesapları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3EE676" w14:textId="239BEADE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D4BE2">
        <w:rPr>
          <w:rFonts w:ascii="Times New Roman" w:hAnsi="Times New Roman" w:cs="Times New Roman"/>
          <w:color w:val="000000"/>
          <w:sz w:val="24"/>
          <w:szCs w:val="24"/>
        </w:rPr>
        <w:t>Pnömatik</w:t>
      </w:r>
      <w:proofErr w:type="spellEnd"/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silindirlerin seçim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i ve ilgili hesaplamalar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1BF6DD" w14:textId="762E7EDF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D4BE2">
        <w:rPr>
          <w:rFonts w:ascii="Times New Roman" w:hAnsi="Times New Roman" w:cs="Times New Roman"/>
          <w:color w:val="000000"/>
          <w:sz w:val="24"/>
          <w:szCs w:val="24"/>
        </w:rPr>
        <w:t>Pnömatik</w:t>
      </w:r>
      <w:proofErr w:type="spellEnd"/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motorların seçimi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ve ilgili hesaplamalar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A4664" w14:textId="043A3385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D4B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nömatik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valflerin seçimi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CB3675" w14:textId="47D71B3B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91054">
        <w:rPr>
          <w:rFonts w:ascii="Times New Roman" w:hAnsi="Times New Roman" w:cs="Times New Roman"/>
          <w:color w:val="000000"/>
          <w:sz w:val="24"/>
          <w:szCs w:val="24"/>
        </w:rPr>
        <w:t>Pnömatik</w:t>
      </w:r>
      <w:proofErr w:type="spellEnd"/>
      <w:r w:rsidRPr="00791054">
        <w:rPr>
          <w:rFonts w:ascii="Times New Roman" w:hAnsi="Times New Roman" w:cs="Times New Roman"/>
          <w:color w:val="000000"/>
          <w:sz w:val="24"/>
          <w:szCs w:val="24"/>
        </w:rPr>
        <w:t xml:space="preserve"> devre çizimleri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F4EEF6" w14:textId="223C7CD4" w:rsidR="00BD4BE2" w:rsidRPr="00BD4BE2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D4BE2">
        <w:rPr>
          <w:rFonts w:ascii="Times New Roman" w:hAnsi="Times New Roman" w:cs="Times New Roman"/>
          <w:color w:val="000000"/>
          <w:sz w:val="24"/>
          <w:szCs w:val="24"/>
        </w:rPr>
        <w:t>Pnömatik</w:t>
      </w:r>
      <w:proofErr w:type="spellEnd"/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devrelerin bakı</w:t>
      </w:r>
      <w:r w:rsidRPr="00791054">
        <w:rPr>
          <w:rFonts w:ascii="Times New Roman" w:hAnsi="Times New Roman" w:cs="Times New Roman"/>
          <w:color w:val="000000"/>
          <w:sz w:val="24"/>
          <w:szCs w:val="24"/>
        </w:rPr>
        <w:t>mı işlemleri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801FA5" w14:textId="77777777" w:rsidR="00BD4BE2" w:rsidRPr="00791054" w:rsidRDefault="00BD4BE2" w:rsidP="0079105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104AD356" w14:textId="0B7241E2" w:rsidR="00BD4BE2" w:rsidRPr="00791054" w:rsidRDefault="00BD4BE2" w:rsidP="0079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4BE2">
        <w:rPr>
          <w:rFonts w:ascii="Times New Roman" w:hAnsi="Times New Roman" w:cs="Times New Roman"/>
          <w:color w:val="000000"/>
          <w:sz w:val="24"/>
          <w:szCs w:val="24"/>
        </w:rPr>
        <w:t>Pnömatik</w:t>
      </w:r>
      <w:proofErr w:type="spellEnd"/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sistemler ile ilgili işlemleri yapar</w:t>
      </w:r>
      <w:r w:rsidR="008E7F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B9D0EF" w14:textId="36C08E70" w:rsidR="006F1694" w:rsidRPr="00791054" w:rsidRDefault="00252035" w:rsidP="00923CEA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</w:p>
    <w:sectPr w:rsidR="006F1694" w:rsidRPr="00791054" w:rsidSect="00B679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4E0"/>
    <w:multiLevelType w:val="hybridMultilevel"/>
    <w:tmpl w:val="5ADAF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36A"/>
    <w:multiLevelType w:val="hybridMultilevel"/>
    <w:tmpl w:val="5ADAF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947"/>
    <w:multiLevelType w:val="hybridMultilevel"/>
    <w:tmpl w:val="128CE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08EB"/>
    <w:multiLevelType w:val="hybridMultilevel"/>
    <w:tmpl w:val="BE56A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D2E"/>
    <w:multiLevelType w:val="hybridMultilevel"/>
    <w:tmpl w:val="8C484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7F9"/>
    <w:multiLevelType w:val="hybridMultilevel"/>
    <w:tmpl w:val="A6185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B2"/>
    <w:multiLevelType w:val="hybridMultilevel"/>
    <w:tmpl w:val="53DC8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6627"/>
    <w:multiLevelType w:val="hybridMultilevel"/>
    <w:tmpl w:val="652A510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145AAC"/>
    <w:multiLevelType w:val="hybridMultilevel"/>
    <w:tmpl w:val="64069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A31DC"/>
    <w:multiLevelType w:val="hybridMultilevel"/>
    <w:tmpl w:val="5ADAF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44DEA"/>
    <w:multiLevelType w:val="hybridMultilevel"/>
    <w:tmpl w:val="53BEF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26CC8"/>
    <w:multiLevelType w:val="hybridMultilevel"/>
    <w:tmpl w:val="17FA2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F6351"/>
    <w:multiLevelType w:val="hybridMultilevel"/>
    <w:tmpl w:val="25766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CE3"/>
    <w:multiLevelType w:val="hybridMultilevel"/>
    <w:tmpl w:val="D02E2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806"/>
    <w:multiLevelType w:val="hybridMultilevel"/>
    <w:tmpl w:val="99A83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06BF7"/>
    <w:multiLevelType w:val="hybridMultilevel"/>
    <w:tmpl w:val="5ADAF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0"/>
    <w:rsid w:val="00043CF5"/>
    <w:rsid w:val="00052281"/>
    <w:rsid w:val="00095D8E"/>
    <w:rsid w:val="000C6B7E"/>
    <w:rsid w:val="000F6BE1"/>
    <w:rsid w:val="0012205F"/>
    <w:rsid w:val="001267D8"/>
    <w:rsid w:val="00136E8B"/>
    <w:rsid w:val="00145805"/>
    <w:rsid w:val="00165B09"/>
    <w:rsid w:val="00194D23"/>
    <w:rsid w:val="001B2968"/>
    <w:rsid w:val="001B472A"/>
    <w:rsid w:val="001E6210"/>
    <w:rsid w:val="00221F4D"/>
    <w:rsid w:val="00242E54"/>
    <w:rsid w:val="002511EA"/>
    <w:rsid w:val="00252035"/>
    <w:rsid w:val="002914ED"/>
    <w:rsid w:val="002B1771"/>
    <w:rsid w:val="00332093"/>
    <w:rsid w:val="00342392"/>
    <w:rsid w:val="0038771A"/>
    <w:rsid w:val="003A337F"/>
    <w:rsid w:val="003E47D0"/>
    <w:rsid w:val="004413E5"/>
    <w:rsid w:val="00510A4B"/>
    <w:rsid w:val="0056531A"/>
    <w:rsid w:val="00577A0C"/>
    <w:rsid w:val="005B53A6"/>
    <w:rsid w:val="005D3793"/>
    <w:rsid w:val="005D5D3F"/>
    <w:rsid w:val="005D753F"/>
    <w:rsid w:val="00603BB9"/>
    <w:rsid w:val="00620187"/>
    <w:rsid w:val="006500F2"/>
    <w:rsid w:val="006558C6"/>
    <w:rsid w:val="00667C42"/>
    <w:rsid w:val="006B0EF0"/>
    <w:rsid w:val="006D471A"/>
    <w:rsid w:val="006F1694"/>
    <w:rsid w:val="00791054"/>
    <w:rsid w:val="00791281"/>
    <w:rsid w:val="00814BA7"/>
    <w:rsid w:val="00837394"/>
    <w:rsid w:val="00845FA9"/>
    <w:rsid w:val="008E7F40"/>
    <w:rsid w:val="00905CF3"/>
    <w:rsid w:val="00923CEA"/>
    <w:rsid w:val="00926992"/>
    <w:rsid w:val="00960482"/>
    <w:rsid w:val="0099132C"/>
    <w:rsid w:val="0099236D"/>
    <w:rsid w:val="009F71AF"/>
    <w:rsid w:val="00A37A08"/>
    <w:rsid w:val="00A82CEE"/>
    <w:rsid w:val="00A860B7"/>
    <w:rsid w:val="00AD619E"/>
    <w:rsid w:val="00B21768"/>
    <w:rsid w:val="00B6425A"/>
    <w:rsid w:val="00B64810"/>
    <w:rsid w:val="00B67902"/>
    <w:rsid w:val="00B80457"/>
    <w:rsid w:val="00B94E23"/>
    <w:rsid w:val="00BC06DF"/>
    <w:rsid w:val="00BD4BE2"/>
    <w:rsid w:val="00BD66C9"/>
    <w:rsid w:val="00CA6450"/>
    <w:rsid w:val="00D2631B"/>
    <w:rsid w:val="00D43DA7"/>
    <w:rsid w:val="00D55122"/>
    <w:rsid w:val="00D763B4"/>
    <w:rsid w:val="00D81070"/>
    <w:rsid w:val="00DC6833"/>
    <w:rsid w:val="00E00DDB"/>
    <w:rsid w:val="00E538CD"/>
    <w:rsid w:val="00E63254"/>
    <w:rsid w:val="00E85C1A"/>
    <w:rsid w:val="00EE64C1"/>
    <w:rsid w:val="00EF4EF7"/>
    <w:rsid w:val="00F25264"/>
    <w:rsid w:val="00F674A8"/>
    <w:rsid w:val="00F929EF"/>
    <w:rsid w:val="00F97734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D01"/>
  <w15:chartTrackingRefBased/>
  <w15:docId w15:val="{201AB4CB-EF09-45FF-8742-E7912F3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1070"/>
    <w:rPr>
      <w:b/>
      <w:bCs/>
    </w:rPr>
  </w:style>
  <w:style w:type="character" w:styleId="Kpr">
    <w:name w:val="Hyperlink"/>
    <w:basedOn w:val="VarsaylanParagrafYazTipi"/>
    <w:uiPriority w:val="99"/>
    <w:unhideWhenUsed/>
    <w:rsid w:val="00D81070"/>
    <w:rPr>
      <w:color w:val="0563C1" w:themeColor="hyperlink"/>
      <w:u w:val="single"/>
    </w:rPr>
  </w:style>
  <w:style w:type="paragraph" w:customStyle="1" w:styleId="Default">
    <w:name w:val="Default"/>
    <w:rsid w:val="00D81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2526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3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F25A-A48E-476E-BDA2-AE2284E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Metin MEKE</cp:lastModifiedBy>
  <cp:revision>61</cp:revision>
  <dcterms:created xsi:type="dcterms:W3CDTF">2023-10-01T18:54:00Z</dcterms:created>
  <dcterms:modified xsi:type="dcterms:W3CDTF">2024-01-09T07:58:00Z</dcterms:modified>
</cp:coreProperties>
</file>